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799F" w:rsidRDefault="0086799F"/>
    <w:p w:rsidR="001C0672" w:rsidRDefault="001C0672">
      <w:r>
        <w:rPr>
          <w:noProof/>
        </w:rPr>
        <w:drawing>
          <wp:inline distT="0" distB="0" distL="0" distR="0">
            <wp:extent cx="2243455" cy="2860040"/>
            <wp:effectExtent l="19050" t="0" r="4445" b="0"/>
            <wp:docPr id="1" name="Picture 1" descr="https://tse2.mm.bing.net/th?id=OIP.qhOPZpVFGO1baGodyDJ6ZQHaJd&amp;pid=Api&amp;P=0&amp;w=300&amp;h=3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s://tse2.mm.bing.net/th?id=OIP.qhOPZpVFGO1baGodyDJ6ZQHaJd&amp;pid=Api&amp;P=0&amp;w=300&amp;h=300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3455" cy="28600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915241" w:rsidRDefault="00915241">
      <w:pPr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</w:pPr>
      <w:r w:rsidRPr="00915241">
        <w:rPr>
          <w:rFonts w:ascii="Helvetica" w:hAnsi="Helvetica" w:cs="Helvetica"/>
          <w:b/>
          <w:color w:val="333333"/>
          <w:sz w:val="23"/>
          <w:szCs w:val="23"/>
          <w:shd w:val="clear" w:color="auto" w:fill="FFFFFF"/>
        </w:rPr>
        <w:t>Description:</w:t>
      </w:r>
      <w:r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  <w:t>-</w:t>
      </w:r>
    </w:p>
    <w:p w:rsidR="00915241" w:rsidRPr="00915241" w:rsidRDefault="00915241" w:rsidP="00915241">
      <w:pPr>
        <w:pStyle w:val="ListParagraph"/>
        <w:numPr>
          <w:ilvl w:val="0"/>
          <w:numId w:val="1"/>
        </w:numPr>
      </w:pPr>
      <w:r w:rsidRPr="00915241"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  <w:t xml:space="preserve">Lower Extremity Training in Sitting Posture </w:t>
      </w:r>
      <w:proofErr w:type="spellStart"/>
      <w:r w:rsidRPr="00915241"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  <w:t>Frone</w:t>
      </w:r>
      <w:proofErr w:type="spellEnd"/>
      <w:r w:rsidRPr="00915241"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  <w:t xml:space="preserve"> Posture in the special constructed chair</w:t>
      </w:r>
    </w:p>
    <w:p w:rsidR="00915241" w:rsidRPr="00915241" w:rsidRDefault="00915241" w:rsidP="00915241">
      <w:pPr>
        <w:pStyle w:val="ListParagraph"/>
        <w:numPr>
          <w:ilvl w:val="0"/>
          <w:numId w:val="1"/>
        </w:numPr>
      </w:pPr>
      <w:r w:rsidRPr="00915241">
        <w:rPr>
          <w:rFonts w:ascii="Helvetica" w:hAnsi="Helvetica" w:cs="Helvetica"/>
          <w:color w:val="333333"/>
          <w:sz w:val="23"/>
          <w:szCs w:val="23"/>
          <w:shd w:val="clear" w:color="auto" w:fill="FFFFFF"/>
        </w:rPr>
        <w:t xml:space="preserve"> Lower extremity Training Prone Posture at Bedside</w:t>
      </w:r>
    </w:p>
    <w:p w:rsidR="00915241" w:rsidRPr="00915241" w:rsidRDefault="00915241" w:rsidP="009152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3"/>
          <w:szCs w:val="23"/>
        </w:rPr>
      </w:pPr>
      <w:r w:rsidRPr="00915241">
        <w:rPr>
          <w:rFonts w:ascii="Helvetica" w:eastAsia="Times New Roman" w:hAnsi="Helvetica" w:cs="Helvetica"/>
          <w:color w:val="333333"/>
          <w:sz w:val="23"/>
          <w:szCs w:val="23"/>
        </w:rPr>
        <w:t>Adjustable Training Parameters</w:t>
      </w:r>
    </w:p>
    <w:p w:rsidR="00915241" w:rsidRPr="00915241" w:rsidRDefault="00915241" w:rsidP="009152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3"/>
          <w:szCs w:val="23"/>
        </w:rPr>
      </w:pPr>
      <w:r w:rsidRPr="00915241">
        <w:rPr>
          <w:rFonts w:ascii="Helvetica" w:eastAsia="Times New Roman" w:hAnsi="Helvetica" w:cs="Helvetica"/>
          <w:color w:val="333333"/>
          <w:sz w:val="23"/>
          <w:szCs w:val="23"/>
        </w:rPr>
        <w:t>Immersive Interactive Games</w:t>
      </w:r>
    </w:p>
    <w:p w:rsidR="00915241" w:rsidRPr="00915241" w:rsidRDefault="00915241" w:rsidP="009152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3"/>
          <w:szCs w:val="23"/>
        </w:rPr>
      </w:pPr>
      <w:proofErr w:type="spellStart"/>
      <w:r w:rsidRPr="00915241">
        <w:rPr>
          <w:rFonts w:ascii="Helvetica" w:eastAsia="Times New Roman" w:hAnsi="Helvetica" w:cs="Helvetica"/>
          <w:color w:val="333333"/>
          <w:sz w:val="23"/>
          <w:szCs w:val="23"/>
        </w:rPr>
        <w:t>Digitisation</w:t>
      </w:r>
      <w:proofErr w:type="spellEnd"/>
      <w:r w:rsidRPr="00915241">
        <w:rPr>
          <w:rFonts w:ascii="Helvetica" w:eastAsia="Times New Roman" w:hAnsi="Helvetica" w:cs="Helvetica"/>
          <w:color w:val="333333"/>
          <w:sz w:val="23"/>
          <w:szCs w:val="23"/>
        </w:rPr>
        <w:t xml:space="preserve"> of the Whole Training Process</w:t>
      </w:r>
    </w:p>
    <w:p w:rsidR="00915241" w:rsidRPr="00915241" w:rsidRDefault="00915241" w:rsidP="00915241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Helvetica" w:eastAsia="Times New Roman" w:hAnsi="Helvetica" w:cs="Helvetica"/>
          <w:color w:val="333333"/>
          <w:sz w:val="23"/>
          <w:szCs w:val="23"/>
        </w:rPr>
      </w:pPr>
      <w:r w:rsidRPr="00915241">
        <w:rPr>
          <w:rFonts w:ascii="Helvetica" w:eastAsia="Times New Roman" w:hAnsi="Helvetica" w:cs="Helvetica"/>
          <w:color w:val="333333"/>
          <w:sz w:val="23"/>
          <w:szCs w:val="23"/>
        </w:rPr>
        <w:t>Symmetry Training</w:t>
      </w:r>
    </w:p>
    <w:p w:rsidR="00915241" w:rsidRDefault="00915241" w:rsidP="00915241">
      <w:pPr>
        <w:pStyle w:val="ListParagraph"/>
      </w:pPr>
    </w:p>
    <w:sectPr w:rsidR="00915241" w:rsidSect="0086799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B6A292E"/>
    <w:multiLevelType w:val="hybridMultilevel"/>
    <w:tmpl w:val="E5A0DC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6DF35E5"/>
    <w:multiLevelType w:val="multilevel"/>
    <w:tmpl w:val="812036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doNotDisplayPageBoundaries/>
  <w:proofState w:spelling="clean" w:grammar="clean"/>
  <w:defaultTabStop w:val="720"/>
  <w:characterSpacingControl w:val="doNotCompress"/>
  <w:compat/>
  <w:rsids>
    <w:rsidRoot w:val="001C0672"/>
    <w:rsid w:val="001C0672"/>
    <w:rsid w:val="0086799F"/>
    <w:rsid w:val="00915241"/>
    <w:rsid w:val="00D81D6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6799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C06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0672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91524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73096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2021-05-23T04:18:00Z</dcterms:created>
  <dcterms:modified xsi:type="dcterms:W3CDTF">2021-05-23T18:48:00Z</dcterms:modified>
</cp:coreProperties>
</file>