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6E71" w:rsidRDefault="00776E71" w:rsidP="00776E71">
      <w:pPr>
        <w:jc w:val="center"/>
      </w:pPr>
    </w:p>
    <w:p w:rsidR="00776E71" w:rsidRDefault="00776E71" w:rsidP="00776E71">
      <w:pPr>
        <w:jc w:val="center"/>
      </w:pPr>
      <w:r>
        <w:rPr>
          <w:noProof/>
        </w:rPr>
        <w:drawing>
          <wp:inline distT="0" distB="0" distL="0" distR="0">
            <wp:extent cx="3819303" cy="223284"/>
            <wp:effectExtent l="19050" t="0" r="0" b="0"/>
            <wp:docPr id="1" name="Picture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5"/>
                    <a:srcRect/>
                    <a:stretch>
                      <a:fillRect/>
                    </a:stretch>
                  </pic:blipFill>
                  <pic:spPr bwMode="auto">
                    <a:xfrm>
                      <a:off x="0" y="0"/>
                      <a:ext cx="3821378" cy="223405"/>
                    </a:xfrm>
                    <a:prstGeom prst="rect">
                      <a:avLst/>
                    </a:prstGeom>
                    <a:noFill/>
                    <a:ln w="9525">
                      <a:noFill/>
                      <a:miter lim="800000"/>
                      <a:headEnd/>
                      <a:tailEnd/>
                    </a:ln>
                  </pic:spPr>
                </pic:pic>
              </a:graphicData>
            </a:graphic>
          </wp:inline>
        </w:drawing>
      </w:r>
    </w:p>
    <w:p w:rsidR="00776E71" w:rsidRDefault="00776E71" w:rsidP="00776E71">
      <w:pPr>
        <w:jc w:val="center"/>
      </w:pPr>
      <w:r>
        <w:rPr>
          <w:noProof/>
        </w:rPr>
        <w:drawing>
          <wp:inline distT="0" distB="0" distL="0" distR="0">
            <wp:extent cx="4383753" cy="2785730"/>
            <wp:effectExtent l="19050" t="0" r="0" b="0"/>
            <wp:docPr id="4" name="Picture 4" descr="Game Ready | IOM Medic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ame Ready | IOM Medical"/>
                    <pic:cNvPicPr>
                      <a:picLocks noChangeAspect="1" noChangeArrowheads="1"/>
                    </pic:cNvPicPr>
                  </pic:nvPicPr>
                  <pic:blipFill>
                    <a:blip r:embed="rId6"/>
                    <a:srcRect/>
                    <a:stretch>
                      <a:fillRect/>
                    </a:stretch>
                  </pic:blipFill>
                  <pic:spPr bwMode="auto">
                    <a:xfrm>
                      <a:off x="0" y="0"/>
                      <a:ext cx="4383753" cy="2785730"/>
                    </a:xfrm>
                    <a:prstGeom prst="rect">
                      <a:avLst/>
                    </a:prstGeom>
                    <a:noFill/>
                    <a:ln w="9525">
                      <a:noFill/>
                      <a:miter lim="800000"/>
                      <a:headEnd/>
                      <a:tailEnd/>
                    </a:ln>
                  </pic:spPr>
                </pic:pic>
              </a:graphicData>
            </a:graphic>
          </wp:inline>
        </w:drawing>
      </w:r>
    </w:p>
    <w:p w:rsidR="00776E71" w:rsidRPr="00776E71" w:rsidRDefault="00776E71" w:rsidP="00392205">
      <w:pPr>
        <w:rPr>
          <w:rFonts w:cs="Helvetica"/>
          <w:b/>
          <w:sz w:val="24"/>
          <w:szCs w:val="24"/>
          <w:shd w:val="clear" w:color="auto" w:fill="FFFFFF"/>
        </w:rPr>
      </w:pPr>
      <w:r w:rsidRPr="00776E71">
        <w:rPr>
          <w:rFonts w:cs="Helvetica"/>
          <w:b/>
          <w:sz w:val="24"/>
          <w:szCs w:val="24"/>
          <w:shd w:val="clear" w:color="auto" w:fill="FFFFFF"/>
        </w:rPr>
        <w:t>Game Ready</w:t>
      </w:r>
      <w:r w:rsidRPr="00776E71">
        <w:rPr>
          <w:rFonts w:cs="Helvetica"/>
          <w:b/>
          <w:sz w:val="24"/>
          <w:szCs w:val="24"/>
          <w:shd w:val="clear" w:color="auto" w:fill="FFFFFF"/>
          <w:vertAlign w:val="superscript"/>
        </w:rPr>
        <w:t>®</w:t>
      </w:r>
      <w:r w:rsidRPr="00776E71">
        <w:rPr>
          <w:rFonts w:cs="Helvetica"/>
          <w:b/>
          <w:sz w:val="24"/>
          <w:szCs w:val="24"/>
          <w:shd w:val="clear" w:color="auto" w:fill="FFFFFF"/>
        </w:rPr>
        <w:t> offers innovative, multi-modality recovery systems that help people finish strong and get back to what matters after injury or surgery. Thousands of patients, elite athletes, professional teams in every sport, special military forces, leading orthopedic surgeons, sports medicine doctors, physical therapists, and athletic trainers around the world have chosen Game Ready for over 15 years.</w:t>
      </w:r>
    </w:p>
    <w:p w:rsidR="00776E71" w:rsidRPr="00776E71" w:rsidRDefault="00776E71" w:rsidP="00776E71">
      <w:pPr>
        <w:shd w:val="clear" w:color="auto" w:fill="FFFFFF"/>
        <w:spacing w:after="0" w:line="240" w:lineRule="auto"/>
        <w:ind w:left="670"/>
        <w:textAlignment w:val="baseline"/>
        <w:rPr>
          <w:rFonts w:ascii="Arial" w:eastAsia="Times New Roman" w:hAnsi="Arial" w:cs="Arial"/>
          <w:color w:val="000000"/>
          <w:sz w:val="28"/>
          <w:szCs w:val="28"/>
        </w:rPr>
      </w:pPr>
      <w:r w:rsidRPr="00776E71">
        <w:rPr>
          <w:rFonts w:ascii="inherit" w:eastAsia="Times New Roman" w:hAnsi="inherit" w:cs="Arial"/>
          <w:b/>
          <w:bCs/>
          <w:i/>
          <w:iCs/>
          <w:color w:val="000000"/>
          <w:sz w:val="28"/>
          <w:szCs w:val="28"/>
        </w:rPr>
        <w:t>Don’t Just Treat Symptoms, Help Accelerate Recovery</w:t>
      </w:r>
    </w:p>
    <w:p w:rsidR="00776E71" w:rsidRPr="00776E71" w:rsidRDefault="00776E71" w:rsidP="00776E71">
      <w:pPr>
        <w:shd w:val="clear" w:color="auto" w:fill="FFFFFF"/>
        <w:spacing w:after="251" w:line="240" w:lineRule="auto"/>
        <w:ind w:left="670"/>
        <w:textAlignment w:val="baseline"/>
        <w:rPr>
          <w:rFonts w:ascii="Arial" w:eastAsia="Times New Roman" w:hAnsi="Arial" w:cs="Arial"/>
          <w:color w:val="000000"/>
          <w:sz w:val="24"/>
          <w:szCs w:val="24"/>
        </w:rPr>
      </w:pPr>
      <w:r w:rsidRPr="00776E71">
        <w:rPr>
          <w:rFonts w:ascii="Arial" w:eastAsia="Times New Roman" w:hAnsi="Arial" w:cs="Arial"/>
          <w:color w:val="000000"/>
          <w:sz w:val="24"/>
          <w:szCs w:val="24"/>
        </w:rPr>
        <w:t>Beyond passive cold and compression applications, Game Ready is the proactive power to help heal.</w:t>
      </w:r>
    </w:p>
    <w:p w:rsidR="00776E71" w:rsidRPr="00776E71" w:rsidRDefault="00776E71" w:rsidP="00776E71">
      <w:pPr>
        <w:shd w:val="clear" w:color="auto" w:fill="FFFFFF"/>
        <w:spacing w:after="0" w:line="240" w:lineRule="auto"/>
        <w:ind w:left="670"/>
        <w:textAlignment w:val="baseline"/>
        <w:rPr>
          <w:rFonts w:ascii="Arial" w:eastAsia="Times New Roman" w:hAnsi="Arial" w:cs="Arial"/>
          <w:color w:val="000000"/>
          <w:sz w:val="24"/>
          <w:szCs w:val="24"/>
        </w:rPr>
      </w:pPr>
      <w:r>
        <w:rPr>
          <w:rFonts w:ascii="Arial" w:eastAsia="Times New Roman" w:hAnsi="Arial" w:cs="Arial"/>
          <w:noProof/>
          <w:color w:val="000000"/>
          <w:sz w:val="24"/>
          <w:szCs w:val="24"/>
        </w:rPr>
        <w:drawing>
          <wp:inline distT="0" distB="0" distL="0" distR="0">
            <wp:extent cx="2860040" cy="1658620"/>
            <wp:effectExtent l="19050" t="0" r="0" b="0"/>
            <wp:docPr id="7" name="Picture 7" descr="game ready ice mach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ame ready ice machine"/>
                    <pic:cNvPicPr>
                      <a:picLocks noChangeAspect="1" noChangeArrowheads="1"/>
                    </pic:cNvPicPr>
                  </pic:nvPicPr>
                  <pic:blipFill>
                    <a:blip r:embed="rId7"/>
                    <a:srcRect/>
                    <a:stretch>
                      <a:fillRect/>
                    </a:stretch>
                  </pic:blipFill>
                  <pic:spPr bwMode="auto">
                    <a:xfrm>
                      <a:off x="0" y="0"/>
                      <a:ext cx="2860040" cy="1658620"/>
                    </a:xfrm>
                    <a:prstGeom prst="rect">
                      <a:avLst/>
                    </a:prstGeom>
                    <a:noFill/>
                    <a:ln w="9525">
                      <a:noFill/>
                      <a:miter lim="800000"/>
                      <a:headEnd/>
                      <a:tailEnd/>
                    </a:ln>
                  </pic:spPr>
                </pic:pic>
              </a:graphicData>
            </a:graphic>
          </wp:inline>
        </w:drawing>
      </w:r>
      <w:r w:rsidRPr="00776E71">
        <w:rPr>
          <w:rFonts w:ascii="inherit" w:eastAsia="Times New Roman" w:hAnsi="inherit" w:cs="Arial"/>
          <w:b/>
          <w:bCs/>
          <w:color w:val="000000"/>
          <w:sz w:val="24"/>
          <w:szCs w:val="24"/>
        </w:rPr>
        <w:t>Game ready ice machine</w:t>
      </w:r>
      <w:r w:rsidRPr="00776E71">
        <w:rPr>
          <w:rFonts w:ascii="Arial" w:eastAsia="Times New Roman" w:hAnsi="Arial" w:cs="Arial"/>
          <w:color w:val="000000"/>
          <w:sz w:val="24"/>
          <w:szCs w:val="24"/>
        </w:rPr>
        <w:t> is an innovative ACCEL™ Technology (Active Compression and Cold Exchange Loop) that combines active compression and cold therapy in a revolutionary treatment system. Now you have the therapeutic power to enhance lymphatic function, encourage blood flow, and help stimulate tissue repair. For acute musculoskeletal injury and post-op recovery, go with the new standard of care.</w:t>
      </w:r>
    </w:p>
    <w:p w:rsidR="00776E71" w:rsidRPr="00776E71" w:rsidRDefault="00776E71" w:rsidP="00776E71">
      <w:pPr>
        <w:shd w:val="clear" w:color="auto" w:fill="FFFFFF"/>
        <w:spacing w:after="0" w:line="240" w:lineRule="auto"/>
        <w:ind w:left="670"/>
        <w:textAlignment w:val="baseline"/>
        <w:rPr>
          <w:rFonts w:ascii="Arial" w:eastAsia="Times New Roman" w:hAnsi="Arial" w:cs="Arial"/>
          <w:color w:val="000000"/>
          <w:sz w:val="24"/>
          <w:szCs w:val="24"/>
        </w:rPr>
      </w:pPr>
      <w:r w:rsidRPr="00776E71">
        <w:rPr>
          <w:rFonts w:ascii="Arial" w:eastAsia="Times New Roman" w:hAnsi="Arial" w:cs="Arial"/>
          <w:color w:val="000000"/>
          <w:sz w:val="24"/>
          <w:szCs w:val="24"/>
        </w:rPr>
        <w:lastRenderedPageBreak/>
        <w:t>We rent out the </w:t>
      </w:r>
      <w:r w:rsidRPr="00776E71">
        <w:rPr>
          <w:rFonts w:ascii="inherit" w:eastAsia="Times New Roman" w:hAnsi="inherit" w:cs="Arial"/>
          <w:i/>
          <w:iCs/>
          <w:color w:val="000000"/>
          <w:sz w:val="24"/>
          <w:szCs w:val="24"/>
        </w:rPr>
        <w:t>Game Ready</w:t>
      </w:r>
      <w:r w:rsidRPr="00776E71">
        <w:rPr>
          <w:rFonts w:ascii="Arial" w:eastAsia="Times New Roman" w:hAnsi="Arial" w:cs="Arial"/>
          <w:color w:val="000000"/>
          <w:sz w:val="24"/>
          <w:szCs w:val="24"/>
        </w:rPr>
        <w:t> for home use following surgical procedures. Please call our office to rent it today!</w:t>
      </w:r>
    </w:p>
    <w:p w:rsidR="00776E71" w:rsidRPr="00776E71" w:rsidRDefault="00776E71" w:rsidP="00776E71">
      <w:pPr>
        <w:shd w:val="clear" w:color="auto" w:fill="FFFFFF"/>
        <w:spacing w:after="251" w:line="240" w:lineRule="auto"/>
        <w:ind w:left="670"/>
        <w:textAlignment w:val="baseline"/>
        <w:rPr>
          <w:rFonts w:ascii="Arial" w:eastAsia="Times New Roman" w:hAnsi="Arial" w:cs="Arial"/>
          <w:color w:val="000000"/>
          <w:sz w:val="24"/>
          <w:szCs w:val="24"/>
        </w:rPr>
      </w:pPr>
      <w:r w:rsidRPr="00776E71">
        <w:rPr>
          <w:rFonts w:ascii="Arial" w:eastAsia="Times New Roman" w:hAnsi="Arial" w:cs="Arial"/>
          <w:color w:val="000000"/>
          <w:sz w:val="24"/>
          <w:szCs w:val="24"/>
        </w:rPr>
        <w:t> </w:t>
      </w:r>
    </w:p>
    <w:p w:rsidR="00776E71" w:rsidRPr="00776E71" w:rsidRDefault="00776E71" w:rsidP="00776E71">
      <w:pPr>
        <w:shd w:val="clear" w:color="auto" w:fill="FFFFFF"/>
        <w:spacing w:after="0" w:line="240" w:lineRule="auto"/>
        <w:ind w:left="670"/>
        <w:textAlignment w:val="baseline"/>
        <w:outlineLvl w:val="1"/>
        <w:rPr>
          <w:rFonts w:ascii="Arial" w:eastAsia="Times New Roman" w:hAnsi="Arial" w:cs="Arial"/>
          <w:b/>
          <w:bCs/>
          <w:color w:val="000000"/>
          <w:sz w:val="34"/>
          <w:szCs w:val="34"/>
        </w:rPr>
      </w:pPr>
      <w:r w:rsidRPr="00776E71">
        <w:rPr>
          <w:rFonts w:ascii="inherit" w:eastAsia="Times New Roman" w:hAnsi="inherit" w:cs="Arial"/>
          <w:b/>
          <w:bCs/>
          <w:color w:val="000000"/>
          <w:sz w:val="34"/>
        </w:rPr>
        <w:t>Cold Therapy in Columbia, MD and Surrounding Areas</w:t>
      </w:r>
    </w:p>
    <w:p w:rsidR="00776E71" w:rsidRPr="00776E71" w:rsidRDefault="00776E71" w:rsidP="00776E71">
      <w:pPr>
        <w:shd w:val="clear" w:color="auto" w:fill="FFFFFF"/>
        <w:spacing w:after="0" w:line="240" w:lineRule="auto"/>
        <w:ind w:left="670"/>
        <w:textAlignment w:val="baseline"/>
        <w:rPr>
          <w:rFonts w:ascii="Arial" w:eastAsia="Times New Roman" w:hAnsi="Arial" w:cs="Arial"/>
          <w:color w:val="000000"/>
          <w:sz w:val="28"/>
          <w:szCs w:val="28"/>
        </w:rPr>
      </w:pPr>
      <w:r w:rsidRPr="00392205">
        <w:rPr>
          <w:rFonts w:ascii="inherit" w:eastAsia="Times New Roman" w:hAnsi="inherit" w:cs="Arial"/>
          <w:i/>
          <w:iCs/>
          <w:color w:val="000000"/>
          <w:sz w:val="28"/>
          <w:szCs w:val="28"/>
        </w:rPr>
        <w:t>What is Cold Therapy?</w:t>
      </w:r>
    </w:p>
    <w:p w:rsidR="00776E71" w:rsidRPr="00776E71" w:rsidRDefault="00776E71" w:rsidP="00776E71">
      <w:pPr>
        <w:shd w:val="clear" w:color="auto" w:fill="FFFFFF"/>
        <w:spacing w:after="0" w:line="240" w:lineRule="auto"/>
        <w:ind w:left="670"/>
        <w:textAlignment w:val="baseline"/>
        <w:rPr>
          <w:rFonts w:ascii="Arial" w:eastAsia="Times New Roman" w:hAnsi="Arial" w:cs="Arial"/>
          <w:color w:val="000000"/>
          <w:sz w:val="24"/>
          <w:szCs w:val="24"/>
        </w:rPr>
      </w:pPr>
      <w:r w:rsidRPr="00776E71">
        <w:rPr>
          <w:rFonts w:ascii="inherit" w:eastAsia="Times New Roman" w:hAnsi="inherit" w:cs="Arial"/>
          <w:b/>
          <w:bCs/>
          <w:color w:val="000000"/>
          <w:sz w:val="24"/>
          <w:szCs w:val="24"/>
        </w:rPr>
        <w:t>Cold therapy</w:t>
      </w:r>
      <w:r w:rsidRPr="00776E71">
        <w:rPr>
          <w:rFonts w:ascii="Arial" w:eastAsia="Times New Roman" w:hAnsi="Arial" w:cs="Arial"/>
          <w:color w:val="000000"/>
          <w:sz w:val="24"/>
          <w:szCs w:val="24"/>
        </w:rPr>
        <w:t xml:space="preserve"> is a form of </w:t>
      </w:r>
      <w:proofErr w:type="spellStart"/>
      <w:r w:rsidRPr="00776E71">
        <w:rPr>
          <w:rFonts w:ascii="Arial" w:eastAsia="Times New Roman" w:hAnsi="Arial" w:cs="Arial"/>
          <w:color w:val="000000"/>
          <w:sz w:val="24"/>
          <w:szCs w:val="24"/>
        </w:rPr>
        <w:t>Cryotherapy</w:t>
      </w:r>
      <w:proofErr w:type="spellEnd"/>
      <w:r w:rsidRPr="00776E71">
        <w:rPr>
          <w:rFonts w:ascii="Arial" w:eastAsia="Times New Roman" w:hAnsi="Arial" w:cs="Arial"/>
          <w:color w:val="000000"/>
          <w:sz w:val="24"/>
          <w:szCs w:val="24"/>
        </w:rPr>
        <w:t>. The practice of </w:t>
      </w:r>
      <w:r w:rsidRPr="00776E71">
        <w:rPr>
          <w:rFonts w:ascii="inherit" w:eastAsia="Times New Roman" w:hAnsi="inherit" w:cs="Arial"/>
          <w:i/>
          <w:iCs/>
          <w:color w:val="000000"/>
          <w:sz w:val="24"/>
          <w:szCs w:val="24"/>
        </w:rPr>
        <w:t>cold therapy compression</w:t>
      </w:r>
      <w:r w:rsidRPr="00776E71">
        <w:rPr>
          <w:rFonts w:ascii="Arial" w:eastAsia="Times New Roman" w:hAnsi="Arial" w:cs="Arial"/>
          <w:color w:val="000000"/>
          <w:sz w:val="24"/>
          <w:szCs w:val="24"/>
        </w:rPr>
        <w:t> reduces blood flow to a particular area, generally the area that is healing from an injury or surgery. The reduction of blood flow decreases inflammation and swelling that would otherwise cause pain and discomfort, specifically around joints and tendons. Cold therapy can also alleviate pain by reducing nerve activity.</w:t>
      </w:r>
    </w:p>
    <w:p w:rsidR="00776E71" w:rsidRPr="00776E71" w:rsidRDefault="00776E71" w:rsidP="00776E71">
      <w:pPr>
        <w:shd w:val="clear" w:color="auto" w:fill="FFFFFF"/>
        <w:spacing w:after="251" w:line="240" w:lineRule="auto"/>
        <w:ind w:left="670"/>
        <w:textAlignment w:val="baseline"/>
        <w:rPr>
          <w:rFonts w:ascii="Arial" w:eastAsia="Times New Roman" w:hAnsi="Arial" w:cs="Arial"/>
          <w:color w:val="000000"/>
          <w:sz w:val="24"/>
          <w:szCs w:val="24"/>
        </w:rPr>
      </w:pPr>
      <w:r w:rsidRPr="00776E71">
        <w:rPr>
          <w:rFonts w:ascii="Arial" w:eastAsia="Times New Roman" w:hAnsi="Arial" w:cs="Arial"/>
          <w:color w:val="000000"/>
          <w:sz w:val="24"/>
          <w:szCs w:val="24"/>
        </w:rPr>
        <w:t>If you have ever used ice on an injury, that is a similar form of cold therapy. Game Ready’s cold therapy is a more advanced version of an ice pack on your wrist or sprained ankle that leads to a faster, pain-free recovery.</w:t>
      </w:r>
    </w:p>
    <w:p w:rsidR="00776E71" w:rsidRPr="00776E71" w:rsidRDefault="00776E71" w:rsidP="00776E71">
      <w:pPr>
        <w:shd w:val="clear" w:color="auto" w:fill="FFFFFF"/>
        <w:spacing w:after="0" w:line="240" w:lineRule="auto"/>
        <w:textAlignment w:val="baseline"/>
        <w:outlineLvl w:val="2"/>
        <w:rPr>
          <w:rFonts w:ascii="Arial" w:eastAsia="Times New Roman" w:hAnsi="Arial" w:cs="Arial"/>
          <w:b/>
          <w:bCs/>
          <w:color w:val="000000"/>
          <w:sz w:val="27"/>
          <w:szCs w:val="27"/>
        </w:rPr>
      </w:pPr>
      <w:r w:rsidRPr="00776E71">
        <w:rPr>
          <w:rFonts w:ascii="inherit" w:eastAsia="Times New Roman" w:hAnsi="inherit" w:cs="Arial"/>
          <w:b/>
          <w:bCs/>
          <w:color w:val="000000"/>
          <w:sz w:val="27"/>
          <w:szCs w:val="27"/>
        </w:rPr>
        <w:t>Some of the Main Benefits of Cold Therapy Include:</w:t>
      </w:r>
    </w:p>
    <w:p w:rsidR="00776E71" w:rsidRPr="00776E71" w:rsidRDefault="00776E71" w:rsidP="00776E71">
      <w:pPr>
        <w:numPr>
          <w:ilvl w:val="0"/>
          <w:numId w:val="1"/>
        </w:numPr>
        <w:shd w:val="clear" w:color="auto" w:fill="FFFFFF"/>
        <w:spacing w:after="0" w:line="240" w:lineRule="auto"/>
        <w:ind w:left="921"/>
        <w:textAlignment w:val="baseline"/>
        <w:rPr>
          <w:rFonts w:ascii="Arial" w:eastAsia="Times New Roman" w:hAnsi="Arial" w:cs="Arial"/>
          <w:color w:val="000000"/>
          <w:sz w:val="23"/>
          <w:szCs w:val="23"/>
        </w:rPr>
      </w:pPr>
      <w:r w:rsidRPr="00776E71">
        <w:rPr>
          <w:rFonts w:ascii="Arial" w:eastAsia="Times New Roman" w:hAnsi="Arial" w:cs="Arial"/>
          <w:color w:val="000000"/>
          <w:sz w:val="23"/>
          <w:szCs w:val="23"/>
        </w:rPr>
        <w:t xml:space="preserve">Decreased reliance on </w:t>
      </w:r>
      <w:proofErr w:type="spellStart"/>
      <w:r w:rsidRPr="00776E71">
        <w:rPr>
          <w:rFonts w:ascii="Arial" w:eastAsia="Times New Roman" w:hAnsi="Arial" w:cs="Arial"/>
          <w:color w:val="000000"/>
          <w:sz w:val="23"/>
          <w:szCs w:val="23"/>
        </w:rPr>
        <w:t>Opioids</w:t>
      </w:r>
      <w:proofErr w:type="spellEnd"/>
    </w:p>
    <w:p w:rsidR="00776E71" w:rsidRPr="00776E71" w:rsidRDefault="00776E71" w:rsidP="00776E71">
      <w:pPr>
        <w:numPr>
          <w:ilvl w:val="0"/>
          <w:numId w:val="1"/>
        </w:numPr>
        <w:shd w:val="clear" w:color="auto" w:fill="FFFFFF"/>
        <w:spacing w:after="0" w:line="240" w:lineRule="auto"/>
        <w:ind w:left="921"/>
        <w:textAlignment w:val="baseline"/>
        <w:rPr>
          <w:rFonts w:ascii="Arial" w:eastAsia="Times New Roman" w:hAnsi="Arial" w:cs="Arial"/>
          <w:color w:val="000000"/>
          <w:sz w:val="23"/>
          <w:szCs w:val="23"/>
        </w:rPr>
      </w:pPr>
      <w:r w:rsidRPr="00776E71">
        <w:rPr>
          <w:rFonts w:ascii="Arial" w:eastAsia="Times New Roman" w:hAnsi="Arial" w:cs="Arial"/>
          <w:color w:val="000000"/>
          <w:sz w:val="23"/>
          <w:szCs w:val="23"/>
        </w:rPr>
        <w:t>Reduced risk of infection</w:t>
      </w:r>
    </w:p>
    <w:p w:rsidR="00776E71" w:rsidRPr="00776E71" w:rsidRDefault="00776E71" w:rsidP="00776E71">
      <w:pPr>
        <w:numPr>
          <w:ilvl w:val="0"/>
          <w:numId w:val="1"/>
        </w:numPr>
        <w:shd w:val="clear" w:color="auto" w:fill="FFFFFF"/>
        <w:spacing w:after="0" w:line="240" w:lineRule="auto"/>
        <w:ind w:left="921"/>
        <w:textAlignment w:val="baseline"/>
        <w:rPr>
          <w:rFonts w:ascii="Arial" w:eastAsia="Times New Roman" w:hAnsi="Arial" w:cs="Arial"/>
          <w:color w:val="000000"/>
          <w:sz w:val="23"/>
          <w:szCs w:val="23"/>
        </w:rPr>
      </w:pPr>
      <w:r w:rsidRPr="00776E71">
        <w:rPr>
          <w:rFonts w:ascii="Arial" w:eastAsia="Times New Roman" w:hAnsi="Arial" w:cs="Arial"/>
          <w:color w:val="000000"/>
          <w:sz w:val="23"/>
          <w:szCs w:val="23"/>
        </w:rPr>
        <w:t>Reduced pain and Swelling Especially around joints and tendons</w:t>
      </w:r>
    </w:p>
    <w:p w:rsidR="00776E71" w:rsidRPr="00776E71" w:rsidRDefault="00776E71" w:rsidP="00776E71">
      <w:pPr>
        <w:numPr>
          <w:ilvl w:val="0"/>
          <w:numId w:val="1"/>
        </w:numPr>
        <w:shd w:val="clear" w:color="auto" w:fill="FFFFFF"/>
        <w:spacing w:after="0" w:line="240" w:lineRule="auto"/>
        <w:ind w:left="921"/>
        <w:textAlignment w:val="baseline"/>
        <w:rPr>
          <w:rFonts w:ascii="Arial" w:eastAsia="Times New Roman" w:hAnsi="Arial" w:cs="Arial"/>
          <w:color w:val="000000"/>
          <w:sz w:val="23"/>
          <w:szCs w:val="23"/>
        </w:rPr>
      </w:pPr>
      <w:r w:rsidRPr="00776E71">
        <w:rPr>
          <w:rFonts w:ascii="Arial" w:eastAsia="Times New Roman" w:hAnsi="Arial" w:cs="Arial"/>
          <w:color w:val="000000"/>
          <w:sz w:val="23"/>
          <w:szCs w:val="23"/>
        </w:rPr>
        <w:t>Increase in mobility range of motion</w:t>
      </w:r>
    </w:p>
    <w:p w:rsidR="00776E71" w:rsidRPr="00776E71" w:rsidRDefault="00776E71" w:rsidP="00776E71">
      <w:pPr>
        <w:numPr>
          <w:ilvl w:val="0"/>
          <w:numId w:val="1"/>
        </w:numPr>
        <w:shd w:val="clear" w:color="auto" w:fill="FFFFFF"/>
        <w:spacing w:after="0" w:line="240" w:lineRule="auto"/>
        <w:ind w:left="921"/>
        <w:textAlignment w:val="baseline"/>
        <w:rPr>
          <w:rFonts w:ascii="Arial" w:eastAsia="Times New Roman" w:hAnsi="Arial" w:cs="Arial"/>
          <w:color w:val="000000"/>
          <w:sz w:val="23"/>
          <w:szCs w:val="23"/>
        </w:rPr>
      </w:pPr>
      <w:r w:rsidRPr="00776E71">
        <w:rPr>
          <w:rFonts w:ascii="Arial" w:eastAsia="Times New Roman" w:hAnsi="Arial" w:cs="Arial"/>
          <w:color w:val="000000"/>
          <w:sz w:val="23"/>
          <w:szCs w:val="23"/>
        </w:rPr>
        <w:t>Improved pain relief</w:t>
      </w:r>
    </w:p>
    <w:p w:rsidR="00776E71" w:rsidRPr="00776E71" w:rsidRDefault="00776E71" w:rsidP="00776E71">
      <w:pPr>
        <w:numPr>
          <w:ilvl w:val="0"/>
          <w:numId w:val="1"/>
        </w:numPr>
        <w:shd w:val="clear" w:color="auto" w:fill="FFFFFF"/>
        <w:spacing w:after="0" w:line="240" w:lineRule="auto"/>
        <w:ind w:left="921"/>
        <w:textAlignment w:val="baseline"/>
        <w:rPr>
          <w:rFonts w:ascii="Arial" w:eastAsia="Times New Roman" w:hAnsi="Arial" w:cs="Arial"/>
          <w:color w:val="000000"/>
          <w:sz w:val="23"/>
          <w:szCs w:val="23"/>
        </w:rPr>
      </w:pPr>
      <w:r w:rsidRPr="00776E71">
        <w:rPr>
          <w:rFonts w:ascii="Arial" w:eastAsia="Times New Roman" w:hAnsi="Arial" w:cs="Arial"/>
          <w:color w:val="000000"/>
          <w:sz w:val="23"/>
          <w:szCs w:val="23"/>
        </w:rPr>
        <w:t>A more comfortable recovery process</w:t>
      </w:r>
    </w:p>
    <w:p w:rsidR="00776E71" w:rsidRPr="00776E71" w:rsidRDefault="00776E71" w:rsidP="00776E71">
      <w:pPr>
        <w:shd w:val="clear" w:color="auto" w:fill="FFFFFF"/>
        <w:spacing w:after="0" w:line="240" w:lineRule="auto"/>
        <w:ind w:left="670"/>
        <w:textAlignment w:val="baseline"/>
        <w:outlineLvl w:val="1"/>
        <w:rPr>
          <w:rFonts w:ascii="Arial" w:eastAsia="Times New Roman" w:hAnsi="Arial" w:cs="Arial"/>
          <w:b/>
          <w:bCs/>
          <w:color w:val="000000"/>
          <w:sz w:val="34"/>
          <w:szCs w:val="34"/>
        </w:rPr>
      </w:pPr>
      <w:r w:rsidRPr="00776E71">
        <w:rPr>
          <w:rFonts w:ascii="inherit" w:eastAsia="Times New Roman" w:hAnsi="inherit" w:cs="Arial"/>
          <w:b/>
          <w:bCs/>
          <w:color w:val="000000"/>
          <w:sz w:val="34"/>
        </w:rPr>
        <w:t>Cold Therapy Compression</w:t>
      </w:r>
    </w:p>
    <w:p w:rsidR="00776E71" w:rsidRPr="00776E71" w:rsidRDefault="00776E71" w:rsidP="00776E71">
      <w:pPr>
        <w:shd w:val="clear" w:color="auto" w:fill="FFFFFF"/>
        <w:spacing w:after="0" w:line="240" w:lineRule="auto"/>
        <w:ind w:left="670"/>
        <w:textAlignment w:val="baseline"/>
        <w:rPr>
          <w:rFonts w:ascii="Arial" w:eastAsia="Times New Roman" w:hAnsi="Arial" w:cs="Arial"/>
          <w:color w:val="000000"/>
          <w:sz w:val="24"/>
          <w:szCs w:val="24"/>
        </w:rPr>
      </w:pPr>
      <w:r w:rsidRPr="00776E71">
        <w:rPr>
          <w:rFonts w:ascii="inherit" w:eastAsia="Times New Roman" w:hAnsi="inherit" w:cs="Arial"/>
          <w:i/>
          <w:iCs/>
          <w:color w:val="000000"/>
          <w:sz w:val="24"/>
          <w:szCs w:val="24"/>
        </w:rPr>
        <w:t>What is Cold Therapy Compression?</w:t>
      </w:r>
    </w:p>
    <w:p w:rsidR="00776E71" w:rsidRPr="00776E71" w:rsidRDefault="00776E71" w:rsidP="00776E71">
      <w:pPr>
        <w:shd w:val="clear" w:color="auto" w:fill="FFFFFF"/>
        <w:spacing w:after="0" w:line="240" w:lineRule="auto"/>
        <w:ind w:left="670"/>
        <w:textAlignment w:val="baseline"/>
        <w:rPr>
          <w:rFonts w:ascii="Arial" w:eastAsia="Times New Roman" w:hAnsi="Arial" w:cs="Arial"/>
          <w:color w:val="000000"/>
          <w:sz w:val="24"/>
          <w:szCs w:val="24"/>
        </w:rPr>
      </w:pPr>
      <w:r w:rsidRPr="00776E71">
        <w:rPr>
          <w:rFonts w:ascii="inherit" w:eastAsia="Times New Roman" w:hAnsi="inherit" w:cs="Arial"/>
          <w:b/>
          <w:bCs/>
          <w:color w:val="000000"/>
          <w:sz w:val="24"/>
          <w:szCs w:val="24"/>
        </w:rPr>
        <w:t>Cold therapy compression</w:t>
      </w:r>
      <w:r w:rsidRPr="00776E71">
        <w:rPr>
          <w:rFonts w:ascii="Arial" w:eastAsia="Times New Roman" w:hAnsi="Arial" w:cs="Arial"/>
          <w:color w:val="000000"/>
          <w:sz w:val="24"/>
          <w:szCs w:val="24"/>
        </w:rPr>
        <w:t> via the rentable game ready machine is recommended for a variety of injuries and surgeries to assist with recovery.</w:t>
      </w:r>
    </w:p>
    <w:p w:rsidR="00776E71" w:rsidRPr="00776E71" w:rsidRDefault="00776E71" w:rsidP="00776E71">
      <w:pPr>
        <w:shd w:val="clear" w:color="auto" w:fill="FFFFFF"/>
        <w:spacing w:after="251" w:line="240" w:lineRule="auto"/>
        <w:ind w:left="670"/>
        <w:textAlignment w:val="baseline"/>
        <w:rPr>
          <w:rFonts w:ascii="Arial" w:eastAsia="Times New Roman" w:hAnsi="Arial" w:cs="Arial"/>
          <w:color w:val="000000"/>
          <w:sz w:val="24"/>
          <w:szCs w:val="24"/>
        </w:rPr>
      </w:pPr>
      <w:r w:rsidRPr="00776E71">
        <w:rPr>
          <w:rFonts w:ascii="Arial" w:eastAsia="Times New Roman" w:hAnsi="Arial" w:cs="Arial"/>
          <w:color w:val="000000"/>
          <w:sz w:val="24"/>
          <w:szCs w:val="24"/>
        </w:rPr>
        <w:t>A Game Ready Ice Machine may be recommended to apply cold therapy for elite athletes, collegiate athletes, athletic trainers, and more. Any surgery that has affected your mobility can see an increased level of recovery with cold therapy, as well as severe or acute injuries that also affect the tendons and joints.</w:t>
      </w:r>
    </w:p>
    <w:p w:rsidR="00776E71" w:rsidRPr="00776E71" w:rsidRDefault="00776E71" w:rsidP="00776E71">
      <w:pPr>
        <w:shd w:val="clear" w:color="auto" w:fill="FFFFFF"/>
        <w:spacing w:after="0" w:line="240" w:lineRule="auto"/>
        <w:ind w:left="670"/>
        <w:textAlignment w:val="baseline"/>
        <w:rPr>
          <w:rFonts w:ascii="Arial" w:eastAsia="Times New Roman" w:hAnsi="Arial" w:cs="Arial"/>
          <w:color w:val="000000"/>
          <w:sz w:val="24"/>
          <w:szCs w:val="24"/>
        </w:rPr>
      </w:pPr>
      <w:r w:rsidRPr="00776E71">
        <w:rPr>
          <w:rFonts w:ascii="inherit" w:eastAsia="Times New Roman" w:hAnsi="inherit" w:cs="Arial"/>
          <w:i/>
          <w:iCs/>
          <w:color w:val="000000"/>
          <w:sz w:val="24"/>
          <w:szCs w:val="24"/>
        </w:rPr>
        <w:t>Game Ready Ice Machines</w:t>
      </w:r>
      <w:r w:rsidRPr="00776E71">
        <w:rPr>
          <w:rFonts w:ascii="Arial" w:eastAsia="Times New Roman" w:hAnsi="Arial" w:cs="Arial"/>
          <w:color w:val="000000"/>
          <w:sz w:val="24"/>
          <w:szCs w:val="24"/>
        </w:rPr>
        <w:t> have been recommended for recovery during the following surgeries or injuries, but you should always contact Elite Chiropractic and Sport to consult with one of our doctors to ensure the enhanced cold therapy is right for you and your body.</w:t>
      </w:r>
    </w:p>
    <w:p w:rsidR="00776E71" w:rsidRPr="00776E71" w:rsidRDefault="00776E71" w:rsidP="00776E71">
      <w:pPr>
        <w:numPr>
          <w:ilvl w:val="0"/>
          <w:numId w:val="2"/>
        </w:numPr>
        <w:shd w:val="clear" w:color="auto" w:fill="FFFFFF"/>
        <w:spacing w:after="0" w:line="240" w:lineRule="auto"/>
        <w:ind w:left="921"/>
        <w:textAlignment w:val="baseline"/>
        <w:rPr>
          <w:rFonts w:ascii="Arial" w:eastAsia="Times New Roman" w:hAnsi="Arial" w:cs="Arial"/>
          <w:color w:val="000000"/>
          <w:sz w:val="23"/>
          <w:szCs w:val="23"/>
        </w:rPr>
      </w:pPr>
      <w:r w:rsidRPr="00776E71">
        <w:rPr>
          <w:rFonts w:ascii="Arial" w:eastAsia="Times New Roman" w:hAnsi="Arial" w:cs="Arial"/>
          <w:color w:val="000000"/>
          <w:sz w:val="23"/>
          <w:szCs w:val="23"/>
        </w:rPr>
        <w:t>ACL Surgery Recovery</w:t>
      </w:r>
    </w:p>
    <w:p w:rsidR="00776E71" w:rsidRPr="00776E71" w:rsidRDefault="00776E71" w:rsidP="00776E71">
      <w:pPr>
        <w:numPr>
          <w:ilvl w:val="0"/>
          <w:numId w:val="2"/>
        </w:numPr>
        <w:shd w:val="clear" w:color="auto" w:fill="FFFFFF"/>
        <w:spacing w:after="0" w:line="240" w:lineRule="auto"/>
        <w:ind w:left="921"/>
        <w:textAlignment w:val="baseline"/>
        <w:rPr>
          <w:rFonts w:ascii="Arial" w:eastAsia="Times New Roman" w:hAnsi="Arial" w:cs="Arial"/>
          <w:color w:val="000000"/>
          <w:sz w:val="23"/>
          <w:szCs w:val="23"/>
        </w:rPr>
      </w:pPr>
      <w:r w:rsidRPr="00776E71">
        <w:rPr>
          <w:rFonts w:ascii="Arial" w:eastAsia="Times New Roman" w:hAnsi="Arial" w:cs="Arial"/>
          <w:color w:val="000000"/>
          <w:sz w:val="23"/>
          <w:szCs w:val="23"/>
        </w:rPr>
        <w:t>Muscle Strains or Pulls</w:t>
      </w:r>
    </w:p>
    <w:p w:rsidR="00776E71" w:rsidRPr="00776E71" w:rsidRDefault="00776E71" w:rsidP="00776E71">
      <w:pPr>
        <w:numPr>
          <w:ilvl w:val="0"/>
          <w:numId w:val="2"/>
        </w:numPr>
        <w:shd w:val="clear" w:color="auto" w:fill="FFFFFF"/>
        <w:spacing w:after="0" w:line="240" w:lineRule="auto"/>
        <w:ind w:left="921"/>
        <w:textAlignment w:val="baseline"/>
        <w:rPr>
          <w:rFonts w:ascii="Arial" w:eastAsia="Times New Roman" w:hAnsi="Arial" w:cs="Arial"/>
          <w:color w:val="000000"/>
          <w:sz w:val="23"/>
          <w:szCs w:val="23"/>
        </w:rPr>
      </w:pPr>
      <w:r w:rsidRPr="00776E71">
        <w:rPr>
          <w:rFonts w:ascii="Arial" w:eastAsia="Times New Roman" w:hAnsi="Arial" w:cs="Arial"/>
          <w:color w:val="000000"/>
          <w:sz w:val="23"/>
          <w:szCs w:val="23"/>
        </w:rPr>
        <w:t>Rotator Cuff Injuries</w:t>
      </w:r>
    </w:p>
    <w:p w:rsidR="00776E71" w:rsidRPr="00776E71" w:rsidRDefault="00776E71" w:rsidP="00776E71">
      <w:pPr>
        <w:numPr>
          <w:ilvl w:val="0"/>
          <w:numId w:val="2"/>
        </w:numPr>
        <w:shd w:val="clear" w:color="auto" w:fill="FFFFFF"/>
        <w:spacing w:after="0" w:line="240" w:lineRule="auto"/>
        <w:ind w:left="921"/>
        <w:textAlignment w:val="baseline"/>
        <w:rPr>
          <w:rFonts w:ascii="Arial" w:eastAsia="Times New Roman" w:hAnsi="Arial" w:cs="Arial"/>
          <w:color w:val="000000"/>
          <w:sz w:val="23"/>
          <w:szCs w:val="23"/>
        </w:rPr>
      </w:pPr>
      <w:r w:rsidRPr="00776E71">
        <w:rPr>
          <w:rFonts w:ascii="Arial" w:eastAsia="Times New Roman" w:hAnsi="Arial" w:cs="Arial"/>
          <w:color w:val="000000"/>
          <w:sz w:val="23"/>
          <w:szCs w:val="23"/>
        </w:rPr>
        <w:t>Hip Flexor Injuries</w:t>
      </w:r>
    </w:p>
    <w:p w:rsidR="00776E71" w:rsidRPr="00776E71" w:rsidRDefault="00776E71" w:rsidP="00776E71">
      <w:pPr>
        <w:numPr>
          <w:ilvl w:val="0"/>
          <w:numId w:val="2"/>
        </w:numPr>
        <w:shd w:val="clear" w:color="auto" w:fill="FFFFFF"/>
        <w:spacing w:after="0" w:line="240" w:lineRule="auto"/>
        <w:ind w:left="921"/>
        <w:textAlignment w:val="baseline"/>
        <w:rPr>
          <w:rFonts w:ascii="Arial" w:eastAsia="Times New Roman" w:hAnsi="Arial" w:cs="Arial"/>
          <w:color w:val="000000"/>
          <w:sz w:val="23"/>
          <w:szCs w:val="23"/>
        </w:rPr>
      </w:pPr>
      <w:r w:rsidRPr="00776E71">
        <w:rPr>
          <w:rFonts w:ascii="Arial" w:eastAsia="Times New Roman" w:hAnsi="Arial" w:cs="Arial"/>
          <w:color w:val="000000"/>
          <w:sz w:val="23"/>
          <w:szCs w:val="23"/>
        </w:rPr>
        <w:t>Sprained Ankles or Ankle Surgery</w:t>
      </w:r>
    </w:p>
    <w:p w:rsidR="00776E71" w:rsidRPr="00776E71" w:rsidRDefault="00776E71" w:rsidP="00776E71">
      <w:pPr>
        <w:numPr>
          <w:ilvl w:val="0"/>
          <w:numId w:val="2"/>
        </w:numPr>
        <w:shd w:val="clear" w:color="auto" w:fill="FFFFFF"/>
        <w:spacing w:after="0" w:line="240" w:lineRule="auto"/>
        <w:ind w:left="921"/>
        <w:textAlignment w:val="baseline"/>
        <w:rPr>
          <w:rFonts w:ascii="Arial" w:eastAsia="Times New Roman" w:hAnsi="Arial" w:cs="Arial"/>
          <w:color w:val="000000"/>
          <w:sz w:val="23"/>
          <w:szCs w:val="23"/>
        </w:rPr>
      </w:pPr>
      <w:r w:rsidRPr="00776E71">
        <w:rPr>
          <w:rFonts w:ascii="Arial" w:eastAsia="Times New Roman" w:hAnsi="Arial" w:cs="Arial"/>
          <w:color w:val="000000"/>
          <w:sz w:val="23"/>
          <w:szCs w:val="23"/>
        </w:rPr>
        <w:t>Spinal Fracture Recovery</w:t>
      </w:r>
    </w:p>
    <w:p w:rsidR="00776E71" w:rsidRPr="00776E71" w:rsidRDefault="00776E71" w:rsidP="00776E71">
      <w:pPr>
        <w:numPr>
          <w:ilvl w:val="0"/>
          <w:numId w:val="2"/>
        </w:numPr>
        <w:shd w:val="clear" w:color="auto" w:fill="FFFFFF"/>
        <w:spacing w:after="0" w:line="240" w:lineRule="auto"/>
        <w:ind w:left="921"/>
        <w:textAlignment w:val="baseline"/>
        <w:rPr>
          <w:rFonts w:ascii="Arial" w:eastAsia="Times New Roman" w:hAnsi="Arial" w:cs="Arial"/>
          <w:color w:val="000000"/>
          <w:sz w:val="23"/>
          <w:szCs w:val="23"/>
        </w:rPr>
      </w:pPr>
      <w:r w:rsidRPr="00776E71">
        <w:rPr>
          <w:rFonts w:ascii="Arial" w:eastAsia="Times New Roman" w:hAnsi="Arial" w:cs="Arial"/>
          <w:color w:val="000000"/>
          <w:sz w:val="23"/>
          <w:szCs w:val="23"/>
        </w:rPr>
        <w:t>Wrist Surgery</w:t>
      </w:r>
    </w:p>
    <w:p w:rsidR="00776E71" w:rsidRPr="00776E71" w:rsidRDefault="00776E71" w:rsidP="00776E71">
      <w:pPr>
        <w:numPr>
          <w:ilvl w:val="0"/>
          <w:numId w:val="2"/>
        </w:numPr>
        <w:shd w:val="clear" w:color="auto" w:fill="FFFFFF"/>
        <w:spacing w:after="0" w:line="240" w:lineRule="auto"/>
        <w:ind w:left="921"/>
        <w:textAlignment w:val="baseline"/>
        <w:rPr>
          <w:rFonts w:ascii="Arial" w:eastAsia="Times New Roman" w:hAnsi="Arial" w:cs="Arial"/>
          <w:color w:val="000000"/>
          <w:sz w:val="23"/>
          <w:szCs w:val="23"/>
        </w:rPr>
      </w:pPr>
      <w:r w:rsidRPr="00776E71">
        <w:rPr>
          <w:rFonts w:ascii="Arial" w:eastAsia="Times New Roman" w:hAnsi="Arial" w:cs="Arial"/>
          <w:color w:val="000000"/>
          <w:sz w:val="23"/>
          <w:szCs w:val="23"/>
        </w:rPr>
        <w:t xml:space="preserve">And many </w:t>
      </w:r>
      <w:proofErr w:type="gramStart"/>
      <w:r w:rsidRPr="00776E71">
        <w:rPr>
          <w:rFonts w:ascii="Arial" w:eastAsia="Times New Roman" w:hAnsi="Arial" w:cs="Arial"/>
          <w:color w:val="000000"/>
          <w:sz w:val="23"/>
          <w:szCs w:val="23"/>
        </w:rPr>
        <w:t>others,</w:t>
      </w:r>
      <w:proofErr w:type="gramEnd"/>
      <w:r w:rsidRPr="00776E71">
        <w:rPr>
          <w:rFonts w:ascii="Arial" w:eastAsia="Times New Roman" w:hAnsi="Arial" w:cs="Arial"/>
          <w:color w:val="000000"/>
          <w:sz w:val="23"/>
          <w:szCs w:val="23"/>
        </w:rPr>
        <w:t xml:space="preserve"> just ask!</w:t>
      </w:r>
    </w:p>
    <w:p w:rsidR="00776E71" w:rsidRPr="00776E71" w:rsidRDefault="00776E71" w:rsidP="00776E71">
      <w:pPr>
        <w:shd w:val="clear" w:color="auto" w:fill="FFFFFF"/>
        <w:spacing w:after="251" w:line="240" w:lineRule="auto"/>
        <w:ind w:left="670"/>
        <w:textAlignment w:val="baseline"/>
        <w:rPr>
          <w:rFonts w:ascii="Arial" w:eastAsia="Times New Roman" w:hAnsi="Arial" w:cs="Arial"/>
          <w:color w:val="000000"/>
          <w:sz w:val="24"/>
          <w:szCs w:val="24"/>
        </w:rPr>
      </w:pPr>
      <w:r w:rsidRPr="00776E71">
        <w:rPr>
          <w:rFonts w:ascii="Arial" w:eastAsia="Times New Roman" w:hAnsi="Arial" w:cs="Arial"/>
          <w:color w:val="000000"/>
          <w:sz w:val="24"/>
          <w:szCs w:val="24"/>
        </w:rPr>
        <w:t> </w:t>
      </w:r>
    </w:p>
    <w:p w:rsidR="00776E71" w:rsidRPr="00776E71" w:rsidRDefault="00776E71" w:rsidP="00776E71">
      <w:pPr>
        <w:shd w:val="clear" w:color="auto" w:fill="FFFFFF"/>
        <w:spacing w:after="251" w:line="240" w:lineRule="auto"/>
        <w:ind w:left="670"/>
        <w:textAlignment w:val="baseline"/>
        <w:outlineLvl w:val="2"/>
        <w:rPr>
          <w:rFonts w:ascii="Arial" w:eastAsia="Times New Roman" w:hAnsi="Arial" w:cs="Arial"/>
          <w:b/>
          <w:bCs/>
          <w:color w:val="000000"/>
          <w:sz w:val="27"/>
          <w:szCs w:val="27"/>
        </w:rPr>
      </w:pPr>
      <w:r w:rsidRPr="00776E71">
        <w:rPr>
          <w:rFonts w:ascii="Arial" w:eastAsia="Times New Roman" w:hAnsi="Arial" w:cs="Arial"/>
          <w:b/>
          <w:bCs/>
          <w:color w:val="000000"/>
          <w:sz w:val="27"/>
          <w:szCs w:val="27"/>
        </w:rPr>
        <w:lastRenderedPageBreak/>
        <w:t>How Does the Game Ready Ice Machine Work?</w:t>
      </w:r>
    </w:p>
    <w:p w:rsidR="00776E71" w:rsidRPr="00776E71" w:rsidRDefault="00776E71" w:rsidP="00776E71">
      <w:pPr>
        <w:shd w:val="clear" w:color="auto" w:fill="FFFFFF"/>
        <w:spacing w:after="0" w:line="240" w:lineRule="auto"/>
        <w:ind w:left="670"/>
        <w:textAlignment w:val="baseline"/>
        <w:rPr>
          <w:rFonts w:ascii="Arial" w:eastAsia="Times New Roman" w:hAnsi="Arial" w:cs="Arial"/>
          <w:color w:val="000000"/>
          <w:sz w:val="24"/>
          <w:szCs w:val="24"/>
        </w:rPr>
      </w:pPr>
      <w:r w:rsidRPr="00776E71">
        <w:rPr>
          <w:rFonts w:ascii="Arial" w:eastAsia="Times New Roman" w:hAnsi="Arial" w:cs="Arial"/>
          <w:color w:val="000000"/>
          <w:sz w:val="24"/>
          <w:szCs w:val="24"/>
        </w:rPr>
        <w:t>The </w:t>
      </w:r>
      <w:r w:rsidRPr="00776E71">
        <w:rPr>
          <w:rFonts w:ascii="inherit" w:eastAsia="Times New Roman" w:hAnsi="inherit" w:cs="Arial"/>
          <w:i/>
          <w:iCs/>
          <w:color w:val="000000"/>
          <w:sz w:val="24"/>
          <w:szCs w:val="24"/>
        </w:rPr>
        <w:t>Game Ready Ice Machine</w:t>
      </w:r>
      <w:r w:rsidRPr="00776E71">
        <w:rPr>
          <w:rFonts w:ascii="Arial" w:eastAsia="Times New Roman" w:hAnsi="Arial" w:cs="Arial"/>
          <w:color w:val="000000"/>
          <w:sz w:val="24"/>
          <w:szCs w:val="24"/>
        </w:rPr>
        <w:t> takes the basic idea of an ice pack on your injury and elevates it using advanced technology and high-quality compression wraps.</w:t>
      </w:r>
    </w:p>
    <w:p w:rsidR="00776E71" w:rsidRPr="00776E71" w:rsidRDefault="00776E71" w:rsidP="00776E71">
      <w:pPr>
        <w:shd w:val="clear" w:color="auto" w:fill="FFFFFF"/>
        <w:spacing w:after="251" w:line="240" w:lineRule="auto"/>
        <w:ind w:left="670"/>
        <w:textAlignment w:val="baseline"/>
        <w:rPr>
          <w:rFonts w:ascii="Arial" w:eastAsia="Times New Roman" w:hAnsi="Arial" w:cs="Arial"/>
          <w:color w:val="000000"/>
          <w:sz w:val="24"/>
          <w:szCs w:val="24"/>
        </w:rPr>
      </w:pPr>
      <w:r w:rsidRPr="00776E71">
        <w:rPr>
          <w:rFonts w:ascii="Arial" w:eastAsia="Times New Roman" w:hAnsi="Arial" w:cs="Arial"/>
          <w:color w:val="000000"/>
          <w:sz w:val="24"/>
          <w:szCs w:val="24"/>
        </w:rPr>
        <w:t xml:space="preserve">Based on where your injury or surgery occurred, there </w:t>
      </w:r>
      <w:proofErr w:type="gramStart"/>
      <w:r w:rsidRPr="00776E71">
        <w:rPr>
          <w:rFonts w:ascii="Arial" w:eastAsia="Times New Roman" w:hAnsi="Arial" w:cs="Arial"/>
          <w:color w:val="000000"/>
          <w:sz w:val="24"/>
          <w:szCs w:val="24"/>
        </w:rPr>
        <w:t>are</w:t>
      </w:r>
      <w:proofErr w:type="gramEnd"/>
      <w:r w:rsidRPr="00776E71">
        <w:rPr>
          <w:rFonts w:ascii="Arial" w:eastAsia="Times New Roman" w:hAnsi="Arial" w:cs="Arial"/>
          <w:color w:val="000000"/>
          <w:sz w:val="24"/>
          <w:szCs w:val="24"/>
        </w:rPr>
        <w:t xml:space="preserve"> several different Game Ready® ATX® Wraps (Active Temperature Exchange) quality fitted for specific areas of the body. All of these Game Ready body wraps are created with an easy-fit in mind, along with proper comfort and anatomic fittings.</w:t>
      </w:r>
    </w:p>
    <w:p w:rsidR="00776E71" w:rsidRPr="00776E71" w:rsidRDefault="00776E71" w:rsidP="00776E71">
      <w:pPr>
        <w:shd w:val="clear" w:color="auto" w:fill="FFFFFF"/>
        <w:spacing w:after="0" w:line="240" w:lineRule="auto"/>
        <w:ind w:left="670"/>
        <w:textAlignment w:val="baseline"/>
        <w:rPr>
          <w:rFonts w:ascii="Arial" w:eastAsia="Times New Roman" w:hAnsi="Arial" w:cs="Arial"/>
          <w:color w:val="000000"/>
          <w:sz w:val="24"/>
          <w:szCs w:val="24"/>
        </w:rPr>
      </w:pPr>
      <w:r w:rsidRPr="00776E71">
        <w:rPr>
          <w:rFonts w:ascii="inherit" w:eastAsia="Times New Roman" w:hAnsi="inherit" w:cs="Arial"/>
          <w:b/>
          <w:bCs/>
          <w:color w:val="000000"/>
          <w:sz w:val="24"/>
          <w:szCs w:val="24"/>
        </w:rPr>
        <w:t>A Few of the Many Cold Therapy Game Ready Wraps Include:</w:t>
      </w:r>
    </w:p>
    <w:p w:rsidR="00776E71" w:rsidRPr="00776E71" w:rsidRDefault="00776E71" w:rsidP="00776E71">
      <w:pPr>
        <w:numPr>
          <w:ilvl w:val="0"/>
          <w:numId w:val="3"/>
        </w:numPr>
        <w:shd w:val="clear" w:color="auto" w:fill="FFFFFF"/>
        <w:spacing w:after="0" w:line="240" w:lineRule="auto"/>
        <w:ind w:left="921"/>
        <w:textAlignment w:val="baseline"/>
        <w:rPr>
          <w:rFonts w:ascii="Arial" w:eastAsia="Times New Roman" w:hAnsi="Arial" w:cs="Arial"/>
          <w:color w:val="000000"/>
          <w:sz w:val="23"/>
          <w:szCs w:val="23"/>
        </w:rPr>
      </w:pPr>
      <w:r w:rsidRPr="00776E71">
        <w:rPr>
          <w:rFonts w:ascii="Arial" w:eastAsia="Times New Roman" w:hAnsi="Arial" w:cs="Arial"/>
          <w:color w:val="000000"/>
          <w:sz w:val="23"/>
          <w:szCs w:val="23"/>
        </w:rPr>
        <w:t>Ankle</w:t>
      </w:r>
    </w:p>
    <w:p w:rsidR="00776E71" w:rsidRPr="00776E71" w:rsidRDefault="00776E71" w:rsidP="00776E71">
      <w:pPr>
        <w:numPr>
          <w:ilvl w:val="0"/>
          <w:numId w:val="3"/>
        </w:numPr>
        <w:shd w:val="clear" w:color="auto" w:fill="FFFFFF"/>
        <w:spacing w:after="0" w:line="240" w:lineRule="auto"/>
        <w:ind w:left="921"/>
        <w:textAlignment w:val="baseline"/>
        <w:rPr>
          <w:rFonts w:ascii="Arial" w:eastAsia="Times New Roman" w:hAnsi="Arial" w:cs="Arial"/>
          <w:color w:val="000000"/>
          <w:sz w:val="23"/>
          <w:szCs w:val="23"/>
        </w:rPr>
      </w:pPr>
      <w:r w:rsidRPr="00776E71">
        <w:rPr>
          <w:rFonts w:ascii="Arial" w:eastAsia="Times New Roman" w:hAnsi="Arial" w:cs="Arial"/>
          <w:color w:val="000000"/>
          <w:sz w:val="23"/>
          <w:szCs w:val="23"/>
        </w:rPr>
        <w:t>Back</w:t>
      </w:r>
    </w:p>
    <w:p w:rsidR="00776E71" w:rsidRPr="00776E71" w:rsidRDefault="00776E71" w:rsidP="00776E71">
      <w:pPr>
        <w:numPr>
          <w:ilvl w:val="0"/>
          <w:numId w:val="3"/>
        </w:numPr>
        <w:shd w:val="clear" w:color="auto" w:fill="FFFFFF"/>
        <w:spacing w:after="0" w:line="240" w:lineRule="auto"/>
        <w:ind w:left="921"/>
        <w:textAlignment w:val="baseline"/>
        <w:rPr>
          <w:rFonts w:ascii="Arial" w:eastAsia="Times New Roman" w:hAnsi="Arial" w:cs="Arial"/>
          <w:color w:val="000000"/>
          <w:sz w:val="23"/>
          <w:szCs w:val="23"/>
        </w:rPr>
      </w:pPr>
      <w:r w:rsidRPr="00776E71">
        <w:rPr>
          <w:rFonts w:ascii="Arial" w:eastAsia="Times New Roman" w:hAnsi="Arial" w:cs="Arial"/>
          <w:color w:val="000000"/>
          <w:sz w:val="23"/>
          <w:szCs w:val="23"/>
        </w:rPr>
        <w:t>Vest</w:t>
      </w:r>
    </w:p>
    <w:p w:rsidR="00776E71" w:rsidRPr="00776E71" w:rsidRDefault="00776E71" w:rsidP="00776E71">
      <w:pPr>
        <w:numPr>
          <w:ilvl w:val="0"/>
          <w:numId w:val="3"/>
        </w:numPr>
        <w:shd w:val="clear" w:color="auto" w:fill="FFFFFF"/>
        <w:spacing w:after="0" w:line="240" w:lineRule="auto"/>
        <w:ind w:left="921"/>
        <w:textAlignment w:val="baseline"/>
        <w:rPr>
          <w:rFonts w:ascii="Arial" w:eastAsia="Times New Roman" w:hAnsi="Arial" w:cs="Arial"/>
          <w:color w:val="000000"/>
          <w:sz w:val="23"/>
          <w:szCs w:val="23"/>
        </w:rPr>
      </w:pPr>
      <w:r w:rsidRPr="00776E71">
        <w:rPr>
          <w:rFonts w:ascii="Arial" w:eastAsia="Times New Roman" w:hAnsi="Arial" w:cs="Arial"/>
          <w:color w:val="000000"/>
          <w:sz w:val="23"/>
          <w:szCs w:val="23"/>
        </w:rPr>
        <w:t>Spine</w:t>
      </w:r>
    </w:p>
    <w:p w:rsidR="00776E71" w:rsidRPr="00776E71" w:rsidRDefault="00776E71" w:rsidP="00776E71">
      <w:pPr>
        <w:numPr>
          <w:ilvl w:val="0"/>
          <w:numId w:val="3"/>
        </w:numPr>
        <w:shd w:val="clear" w:color="auto" w:fill="FFFFFF"/>
        <w:spacing w:after="0" w:line="240" w:lineRule="auto"/>
        <w:ind w:left="921"/>
        <w:textAlignment w:val="baseline"/>
        <w:rPr>
          <w:rFonts w:ascii="Arial" w:eastAsia="Times New Roman" w:hAnsi="Arial" w:cs="Arial"/>
          <w:color w:val="000000"/>
          <w:sz w:val="23"/>
          <w:szCs w:val="23"/>
        </w:rPr>
      </w:pPr>
      <w:r w:rsidRPr="00776E71">
        <w:rPr>
          <w:rFonts w:ascii="Arial" w:eastAsia="Times New Roman" w:hAnsi="Arial" w:cs="Arial"/>
          <w:color w:val="000000"/>
          <w:sz w:val="23"/>
          <w:szCs w:val="23"/>
        </w:rPr>
        <w:t>Elbow – Straight or Flexed</w:t>
      </w:r>
    </w:p>
    <w:p w:rsidR="00776E71" w:rsidRPr="00776E71" w:rsidRDefault="00776E71" w:rsidP="00776E71">
      <w:pPr>
        <w:numPr>
          <w:ilvl w:val="0"/>
          <w:numId w:val="3"/>
        </w:numPr>
        <w:shd w:val="clear" w:color="auto" w:fill="FFFFFF"/>
        <w:spacing w:after="0" w:line="240" w:lineRule="auto"/>
        <w:ind w:left="921"/>
        <w:textAlignment w:val="baseline"/>
        <w:rPr>
          <w:rFonts w:ascii="Arial" w:eastAsia="Times New Roman" w:hAnsi="Arial" w:cs="Arial"/>
          <w:color w:val="000000"/>
          <w:sz w:val="23"/>
          <w:szCs w:val="23"/>
        </w:rPr>
      </w:pPr>
      <w:r w:rsidRPr="00776E71">
        <w:rPr>
          <w:rFonts w:ascii="Arial" w:eastAsia="Times New Roman" w:hAnsi="Arial" w:cs="Arial"/>
          <w:color w:val="000000"/>
          <w:sz w:val="23"/>
          <w:szCs w:val="23"/>
        </w:rPr>
        <w:t>Full or Half Leg</w:t>
      </w:r>
    </w:p>
    <w:p w:rsidR="00776E71" w:rsidRPr="00776E71" w:rsidRDefault="00776E71" w:rsidP="00776E71">
      <w:pPr>
        <w:numPr>
          <w:ilvl w:val="0"/>
          <w:numId w:val="3"/>
        </w:numPr>
        <w:shd w:val="clear" w:color="auto" w:fill="FFFFFF"/>
        <w:spacing w:after="0" w:line="240" w:lineRule="auto"/>
        <w:ind w:left="921"/>
        <w:textAlignment w:val="baseline"/>
        <w:rPr>
          <w:rFonts w:ascii="Arial" w:eastAsia="Times New Roman" w:hAnsi="Arial" w:cs="Arial"/>
          <w:color w:val="000000"/>
          <w:sz w:val="23"/>
          <w:szCs w:val="23"/>
        </w:rPr>
      </w:pPr>
      <w:r w:rsidRPr="00776E71">
        <w:rPr>
          <w:rFonts w:ascii="Arial" w:eastAsia="Times New Roman" w:hAnsi="Arial" w:cs="Arial"/>
          <w:color w:val="000000"/>
          <w:sz w:val="23"/>
          <w:szCs w:val="23"/>
        </w:rPr>
        <w:t>Hand and Wrist</w:t>
      </w:r>
    </w:p>
    <w:p w:rsidR="00776E71" w:rsidRPr="00776E71" w:rsidRDefault="00776E71" w:rsidP="00776E71">
      <w:pPr>
        <w:numPr>
          <w:ilvl w:val="0"/>
          <w:numId w:val="3"/>
        </w:numPr>
        <w:shd w:val="clear" w:color="auto" w:fill="FFFFFF"/>
        <w:spacing w:after="0" w:line="240" w:lineRule="auto"/>
        <w:ind w:left="921"/>
        <w:textAlignment w:val="baseline"/>
        <w:rPr>
          <w:rFonts w:ascii="Arial" w:eastAsia="Times New Roman" w:hAnsi="Arial" w:cs="Arial"/>
          <w:color w:val="000000"/>
          <w:sz w:val="23"/>
          <w:szCs w:val="23"/>
        </w:rPr>
      </w:pPr>
      <w:r w:rsidRPr="00776E71">
        <w:rPr>
          <w:rFonts w:ascii="Arial" w:eastAsia="Times New Roman" w:hAnsi="Arial" w:cs="Arial"/>
          <w:color w:val="000000"/>
          <w:sz w:val="23"/>
          <w:szCs w:val="23"/>
        </w:rPr>
        <w:t>Knee – Bent or Straight</w:t>
      </w:r>
    </w:p>
    <w:p w:rsidR="00776E71" w:rsidRPr="00776E71" w:rsidRDefault="00776E71" w:rsidP="00776E71">
      <w:pPr>
        <w:numPr>
          <w:ilvl w:val="0"/>
          <w:numId w:val="3"/>
        </w:numPr>
        <w:shd w:val="clear" w:color="auto" w:fill="FFFFFF"/>
        <w:spacing w:after="0" w:line="240" w:lineRule="auto"/>
        <w:ind w:left="921"/>
        <w:textAlignment w:val="baseline"/>
        <w:rPr>
          <w:rFonts w:ascii="Arial" w:eastAsia="Times New Roman" w:hAnsi="Arial" w:cs="Arial"/>
          <w:color w:val="000000"/>
          <w:sz w:val="23"/>
          <w:szCs w:val="23"/>
        </w:rPr>
      </w:pPr>
      <w:r w:rsidRPr="00776E71">
        <w:rPr>
          <w:rFonts w:ascii="Arial" w:eastAsia="Times New Roman" w:hAnsi="Arial" w:cs="Arial"/>
          <w:color w:val="000000"/>
          <w:sz w:val="23"/>
          <w:szCs w:val="23"/>
        </w:rPr>
        <w:t>Shoulder</w:t>
      </w:r>
    </w:p>
    <w:p w:rsidR="00776E71" w:rsidRPr="00776E71" w:rsidRDefault="00776E71" w:rsidP="00776E71">
      <w:pPr>
        <w:numPr>
          <w:ilvl w:val="0"/>
          <w:numId w:val="3"/>
        </w:numPr>
        <w:shd w:val="clear" w:color="auto" w:fill="FFFFFF"/>
        <w:spacing w:after="0" w:line="240" w:lineRule="auto"/>
        <w:ind w:left="921"/>
        <w:textAlignment w:val="baseline"/>
        <w:rPr>
          <w:rFonts w:ascii="Arial" w:eastAsia="Times New Roman" w:hAnsi="Arial" w:cs="Arial"/>
          <w:color w:val="000000"/>
          <w:sz w:val="23"/>
          <w:szCs w:val="23"/>
        </w:rPr>
      </w:pPr>
      <w:r w:rsidRPr="00776E71">
        <w:rPr>
          <w:rFonts w:ascii="Arial" w:eastAsia="Times New Roman" w:hAnsi="Arial" w:cs="Arial"/>
          <w:color w:val="000000"/>
          <w:sz w:val="23"/>
          <w:szCs w:val="23"/>
        </w:rPr>
        <w:t>Hip and Groin</w:t>
      </w:r>
    </w:p>
    <w:p w:rsidR="00776E71" w:rsidRPr="00776E71" w:rsidRDefault="00776E71" w:rsidP="00776E71">
      <w:pPr>
        <w:shd w:val="clear" w:color="auto" w:fill="FFFFFF"/>
        <w:spacing w:after="0" w:line="240" w:lineRule="auto"/>
        <w:ind w:left="670"/>
        <w:textAlignment w:val="baseline"/>
        <w:rPr>
          <w:rFonts w:ascii="Arial" w:eastAsia="Times New Roman" w:hAnsi="Arial" w:cs="Arial"/>
          <w:color w:val="000000"/>
          <w:sz w:val="24"/>
          <w:szCs w:val="24"/>
        </w:rPr>
      </w:pPr>
      <w:r w:rsidRPr="00776E71">
        <w:rPr>
          <w:rFonts w:ascii="Arial" w:eastAsia="Times New Roman" w:hAnsi="Arial" w:cs="Arial"/>
          <w:color w:val="000000"/>
          <w:sz w:val="24"/>
          <w:szCs w:val="24"/>
        </w:rPr>
        <w:t>The portable game ready machine is simple to prep and operate. In order to use the </w:t>
      </w:r>
      <w:r w:rsidRPr="00776E71">
        <w:rPr>
          <w:rFonts w:ascii="inherit" w:eastAsia="Times New Roman" w:hAnsi="inherit" w:cs="Arial"/>
          <w:i/>
          <w:iCs/>
          <w:color w:val="000000"/>
          <w:sz w:val="24"/>
          <w:szCs w:val="24"/>
        </w:rPr>
        <w:t>Game Ready Ice Machine</w:t>
      </w:r>
      <w:r w:rsidRPr="00776E71">
        <w:rPr>
          <w:rFonts w:ascii="Arial" w:eastAsia="Times New Roman" w:hAnsi="Arial" w:cs="Arial"/>
          <w:color w:val="000000"/>
          <w:sz w:val="24"/>
          <w:szCs w:val="24"/>
        </w:rPr>
        <w:t xml:space="preserve">, lift the lid and fill with the recommended amount of ice to create ice water. </w:t>
      </w:r>
      <w:proofErr w:type="gramStart"/>
      <w:r w:rsidRPr="00776E71">
        <w:rPr>
          <w:rFonts w:ascii="Arial" w:eastAsia="Times New Roman" w:hAnsi="Arial" w:cs="Arial"/>
          <w:color w:val="000000"/>
          <w:sz w:val="24"/>
          <w:szCs w:val="24"/>
        </w:rPr>
        <w:t>Based on the recommendations from your doctor, set the intuitive and easy to operate controls to your preferred settings.</w:t>
      </w:r>
      <w:proofErr w:type="gramEnd"/>
      <w:r w:rsidRPr="00776E71">
        <w:rPr>
          <w:rFonts w:ascii="Arial" w:eastAsia="Times New Roman" w:hAnsi="Arial" w:cs="Arial"/>
          <w:color w:val="000000"/>
          <w:sz w:val="24"/>
          <w:szCs w:val="24"/>
        </w:rPr>
        <w:t xml:space="preserve"> With the appropriate body wrap on, sit back, and let the </w:t>
      </w:r>
      <w:r w:rsidRPr="00776E71">
        <w:rPr>
          <w:rFonts w:ascii="inherit" w:eastAsia="Times New Roman" w:hAnsi="inherit" w:cs="Arial"/>
          <w:i/>
          <w:iCs/>
          <w:color w:val="000000"/>
          <w:sz w:val="24"/>
          <w:szCs w:val="24"/>
        </w:rPr>
        <w:t>Game Ready machine</w:t>
      </w:r>
      <w:r w:rsidRPr="00776E71">
        <w:rPr>
          <w:rFonts w:ascii="Arial" w:eastAsia="Times New Roman" w:hAnsi="Arial" w:cs="Arial"/>
          <w:color w:val="000000"/>
          <w:sz w:val="24"/>
          <w:szCs w:val="24"/>
        </w:rPr>
        <w:t> handle the rest.</w:t>
      </w:r>
    </w:p>
    <w:p w:rsidR="00776E71" w:rsidRPr="00776E71" w:rsidRDefault="00776E71" w:rsidP="00776E71">
      <w:pPr>
        <w:shd w:val="clear" w:color="auto" w:fill="FFFFFF"/>
        <w:spacing w:after="0" w:line="240" w:lineRule="auto"/>
        <w:ind w:left="670"/>
        <w:textAlignment w:val="baseline"/>
        <w:rPr>
          <w:rFonts w:ascii="Arial" w:eastAsia="Times New Roman" w:hAnsi="Arial" w:cs="Arial"/>
          <w:color w:val="000000"/>
          <w:sz w:val="24"/>
          <w:szCs w:val="24"/>
        </w:rPr>
      </w:pPr>
      <w:r w:rsidRPr="00776E71">
        <w:rPr>
          <w:rFonts w:ascii="Arial" w:eastAsia="Times New Roman" w:hAnsi="Arial" w:cs="Arial"/>
          <w:color w:val="000000"/>
          <w:sz w:val="24"/>
          <w:szCs w:val="24"/>
        </w:rPr>
        <w:t>Some of the settings you can adjust as part of the </w:t>
      </w:r>
      <w:r w:rsidRPr="00776E71">
        <w:rPr>
          <w:rFonts w:ascii="inherit" w:eastAsia="Times New Roman" w:hAnsi="inherit" w:cs="Arial"/>
          <w:b/>
          <w:bCs/>
          <w:color w:val="000000"/>
          <w:sz w:val="24"/>
          <w:szCs w:val="24"/>
        </w:rPr>
        <w:t>Game Ready Ice Machine</w:t>
      </w:r>
      <w:r w:rsidRPr="00776E71">
        <w:rPr>
          <w:rFonts w:ascii="Arial" w:eastAsia="Times New Roman" w:hAnsi="Arial" w:cs="Arial"/>
          <w:color w:val="000000"/>
          <w:sz w:val="24"/>
          <w:szCs w:val="24"/>
        </w:rPr>
        <w:t> include pressure, temperature, compression, and treatment time. The setting even includes sleep time, so it will automatically restart at the designated intervals, so you don’t have to continually remove and apply the compression body wrap.</w:t>
      </w:r>
    </w:p>
    <w:p w:rsidR="00776E71" w:rsidRPr="00776E71" w:rsidRDefault="00776E71" w:rsidP="00776E71">
      <w:pPr>
        <w:shd w:val="clear" w:color="auto" w:fill="FFFFFF"/>
        <w:spacing w:after="251" w:line="240" w:lineRule="auto"/>
        <w:ind w:left="670"/>
        <w:textAlignment w:val="baseline"/>
        <w:rPr>
          <w:rFonts w:ascii="Arial" w:eastAsia="Times New Roman" w:hAnsi="Arial" w:cs="Arial"/>
          <w:color w:val="000000"/>
          <w:sz w:val="24"/>
          <w:szCs w:val="24"/>
        </w:rPr>
      </w:pPr>
      <w:r w:rsidRPr="00776E71">
        <w:rPr>
          <w:rFonts w:ascii="Arial" w:eastAsia="Times New Roman" w:hAnsi="Arial" w:cs="Arial"/>
          <w:color w:val="000000"/>
          <w:sz w:val="24"/>
          <w:szCs w:val="24"/>
        </w:rPr>
        <w:t> </w:t>
      </w:r>
    </w:p>
    <w:p w:rsidR="00776E71" w:rsidRPr="00776E71" w:rsidRDefault="00776E71" w:rsidP="00776E71">
      <w:pPr>
        <w:shd w:val="clear" w:color="auto" w:fill="FFFFFF"/>
        <w:spacing w:after="251" w:line="240" w:lineRule="auto"/>
        <w:ind w:left="670"/>
        <w:textAlignment w:val="baseline"/>
        <w:outlineLvl w:val="2"/>
        <w:rPr>
          <w:rFonts w:ascii="Arial" w:eastAsia="Times New Roman" w:hAnsi="Arial" w:cs="Arial"/>
          <w:b/>
          <w:bCs/>
          <w:color w:val="000000"/>
          <w:sz w:val="34"/>
          <w:szCs w:val="34"/>
        </w:rPr>
      </w:pPr>
      <w:r w:rsidRPr="00776E71">
        <w:rPr>
          <w:rFonts w:ascii="Arial" w:eastAsia="Times New Roman" w:hAnsi="Arial" w:cs="Arial"/>
          <w:b/>
          <w:bCs/>
          <w:color w:val="000000"/>
          <w:sz w:val="34"/>
          <w:szCs w:val="34"/>
        </w:rPr>
        <w:t xml:space="preserve">Why Do </w:t>
      </w:r>
      <w:proofErr w:type="gramStart"/>
      <w:r w:rsidRPr="00776E71">
        <w:rPr>
          <w:rFonts w:ascii="Arial" w:eastAsia="Times New Roman" w:hAnsi="Arial" w:cs="Arial"/>
          <w:b/>
          <w:bCs/>
          <w:color w:val="000000"/>
          <w:sz w:val="34"/>
          <w:szCs w:val="34"/>
        </w:rPr>
        <w:t>We</w:t>
      </w:r>
      <w:proofErr w:type="gramEnd"/>
      <w:r w:rsidRPr="00776E71">
        <w:rPr>
          <w:rFonts w:ascii="Arial" w:eastAsia="Times New Roman" w:hAnsi="Arial" w:cs="Arial"/>
          <w:b/>
          <w:bCs/>
          <w:color w:val="000000"/>
          <w:sz w:val="34"/>
          <w:szCs w:val="34"/>
        </w:rPr>
        <w:t xml:space="preserve"> recommend Cold Therapy Compression?</w:t>
      </w:r>
    </w:p>
    <w:p w:rsidR="00776E71" w:rsidRPr="00776E71" w:rsidRDefault="00776E71" w:rsidP="00776E71">
      <w:pPr>
        <w:shd w:val="clear" w:color="auto" w:fill="FFFFFF"/>
        <w:spacing w:after="251" w:line="240" w:lineRule="auto"/>
        <w:ind w:left="670"/>
        <w:textAlignment w:val="baseline"/>
        <w:rPr>
          <w:rFonts w:ascii="Arial" w:eastAsia="Times New Roman" w:hAnsi="Arial" w:cs="Arial"/>
          <w:color w:val="000000"/>
          <w:sz w:val="24"/>
          <w:szCs w:val="24"/>
        </w:rPr>
      </w:pPr>
      <w:r w:rsidRPr="00776E71">
        <w:rPr>
          <w:rFonts w:ascii="Arial" w:eastAsia="Times New Roman" w:hAnsi="Arial" w:cs="Arial"/>
          <w:color w:val="000000"/>
          <w:sz w:val="24"/>
          <w:szCs w:val="24"/>
        </w:rPr>
        <w:t>A healthy athlete’s body is more than capable of recovery from surgery in an average amount of time with minimal complications if everything went smoothly. However, cold compression and cold therapy can greatly ease the process of recovery and improve the recovery process.</w:t>
      </w:r>
    </w:p>
    <w:p w:rsidR="00776E71" w:rsidRPr="00776E71" w:rsidRDefault="00776E71" w:rsidP="00776E71">
      <w:pPr>
        <w:shd w:val="clear" w:color="auto" w:fill="FFFFFF"/>
        <w:spacing w:after="251" w:line="240" w:lineRule="auto"/>
        <w:ind w:left="670"/>
        <w:textAlignment w:val="baseline"/>
        <w:rPr>
          <w:rFonts w:ascii="Arial" w:eastAsia="Times New Roman" w:hAnsi="Arial" w:cs="Arial"/>
          <w:color w:val="000000"/>
          <w:sz w:val="24"/>
          <w:szCs w:val="24"/>
        </w:rPr>
      </w:pPr>
      <w:r w:rsidRPr="00776E71">
        <w:rPr>
          <w:rFonts w:ascii="Arial" w:eastAsia="Times New Roman" w:hAnsi="Arial" w:cs="Arial"/>
          <w:color w:val="000000"/>
          <w:sz w:val="24"/>
          <w:szCs w:val="24"/>
        </w:rPr>
        <w:t>The team at Elite Chiropractic and Sport recommends the Game Ready Ice Machine to ease the transition from post-op to full recovery and provide more comfort during the process. A more comfortable healing process has the possibility of reducing stress, and the compress wraps encourage proper healing practices.</w:t>
      </w:r>
    </w:p>
    <w:p w:rsidR="00776E71" w:rsidRPr="00776E71" w:rsidRDefault="00776E71" w:rsidP="00776E71">
      <w:pPr>
        <w:shd w:val="clear" w:color="auto" w:fill="FFFFFF"/>
        <w:spacing w:after="0" w:line="240" w:lineRule="auto"/>
        <w:ind w:left="670"/>
        <w:textAlignment w:val="baseline"/>
        <w:rPr>
          <w:rFonts w:ascii="Arial" w:eastAsia="Times New Roman" w:hAnsi="Arial" w:cs="Arial"/>
          <w:color w:val="000000"/>
          <w:sz w:val="24"/>
          <w:szCs w:val="24"/>
        </w:rPr>
      </w:pPr>
      <w:r w:rsidRPr="00776E71">
        <w:rPr>
          <w:rFonts w:ascii="Arial" w:eastAsia="Times New Roman" w:hAnsi="Arial" w:cs="Arial"/>
          <w:color w:val="000000"/>
          <w:sz w:val="24"/>
          <w:szCs w:val="24"/>
        </w:rPr>
        <w:lastRenderedPageBreak/>
        <w:t>Cold therapy via the </w:t>
      </w:r>
      <w:r w:rsidRPr="00776E71">
        <w:rPr>
          <w:rFonts w:ascii="inherit" w:eastAsia="Times New Roman" w:hAnsi="inherit" w:cs="Arial"/>
          <w:b/>
          <w:bCs/>
          <w:color w:val="000000"/>
          <w:sz w:val="24"/>
          <w:szCs w:val="24"/>
        </w:rPr>
        <w:t>Game Ready Ice Machine</w:t>
      </w:r>
      <w:r w:rsidRPr="00776E71">
        <w:rPr>
          <w:rFonts w:ascii="Arial" w:eastAsia="Times New Roman" w:hAnsi="Arial" w:cs="Arial"/>
          <w:color w:val="000000"/>
          <w:sz w:val="24"/>
          <w:szCs w:val="24"/>
        </w:rPr>
        <w:t xml:space="preserve"> has also been found to reduce the need for </w:t>
      </w:r>
      <w:proofErr w:type="spellStart"/>
      <w:r w:rsidRPr="00776E71">
        <w:rPr>
          <w:rFonts w:ascii="Arial" w:eastAsia="Times New Roman" w:hAnsi="Arial" w:cs="Arial"/>
          <w:color w:val="000000"/>
          <w:sz w:val="24"/>
          <w:szCs w:val="24"/>
        </w:rPr>
        <w:t>Opioids</w:t>
      </w:r>
      <w:proofErr w:type="spellEnd"/>
      <w:r w:rsidRPr="00776E71">
        <w:rPr>
          <w:rFonts w:ascii="Arial" w:eastAsia="Times New Roman" w:hAnsi="Arial" w:cs="Arial"/>
          <w:color w:val="000000"/>
          <w:sz w:val="24"/>
          <w:szCs w:val="24"/>
        </w:rPr>
        <w:t xml:space="preserve"> during recovery. </w:t>
      </w:r>
      <w:proofErr w:type="spellStart"/>
      <w:r w:rsidRPr="00776E71">
        <w:rPr>
          <w:rFonts w:ascii="Arial" w:eastAsia="Times New Roman" w:hAnsi="Arial" w:cs="Arial"/>
          <w:color w:val="000000"/>
          <w:sz w:val="24"/>
          <w:szCs w:val="24"/>
        </w:rPr>
        <w:t>Opioids</w:t>
      </w:r>
      <w:proofErr w:type="spellEnd"/>
      <w:r w:rsidRPr="00776E71">
        <w:rPr>
          <w:rFonts w:ascii="Arial" w:eastAsia="Times New Roman" w:hAnsi="Arial" w:cs="Arial"/>
          <w:color w:val="000000"/>
          <w:sz w:val="24"/>
          <w:szCs w:val="24"/>
        </w:rPr>
        <w:t xml:space="preserve"> are highly addictive and can be risky to be on for a long period of time. Cold therapy helps reduce pain around the injured location, thus reducing the need for prescription medication and can even cut short the amount of time the </w:t>
      </w:r>
      <w:proofErr w:type="spellStart"/>
      <w:r w:rsidRPr="00776E71">
        <w:rPr>
          <w:rFonts w:ascii="Arial" w:eastAsia="Times New Roman" w:hAnsi="Arial" w:cs="Arial"/>
          <w:color w:val="000000"/>
          <w:sz w:val="24"/>
          <w:szCs w:val="24"/>
        </w:rPr>
        <w:t>Opioids</w:t>
      </w:r>
      <w:proofErr w:type="spellEnd"/>
      <w:r w:rsidRPr="00776E71">
        <w:rPr>
          <w:rFonts w:ascii="Arial" w:eastAsia="Times New Roman" w:hAnsi="Arial" w:cs="Arial"/>
          <w:color w:val="000000"/>
          <w:sz w:val="24"/>
          <w:szCs w:val="24"/>
        </w:rPr>
        <w:t xml:space="preserve"> were prescribed for.</w:t>
      </w:r>
    </w:p>
    <w:p w:rsidR="00776E71" w:rsidRPr="00776E71" w:rsidRDefault="00776E71" w:rsidP="00776E71">
      <w:pPr>
        <w:shd w:val="clear" w:color="auto" w:fill="FFFFFF"/>
        <w:spacing w:after="0" w:line="240" w:lineRule="auto"/>
        <w:ind w:left="670"/>
        <w:textAlignment w:val="baseline"/>
        <w:rPr>
          <w:rFonts w:ascii="Arial" w:eastAsia="Times New Roman" w:hAnsi="Arial" w:cs="Arial"/>
          <w:color w:val="000000"/>
          <w:sz w:val="24"/>
          <w:szCs w:val="24"/>
        </w:rPr>
      </w:pPr>
      <w:r w:rsidRPr="00776E71">
        <w:rPr>
          <w:rFonts w:ascii="Arial" w:eastAsia="Times New Roman" w:hAnsi="Arial" w:cs="Arial"/>
          <w:color w:val="000000"/>
          <w:sz w:val="24"/>
          <w:szCs w:val="24"/>
        </w:rPr>
        <w:t>As sports medicine is our primary focus and we have every interest in seeing athletes back on their feet, healthy, and training like normal, talk to us about renting the </w:t>
      </w:r>
      <w:r w:rsidRPr="00776E71">
        <w:rPr>
          <w:rFonts w:ascii="inherit" w:eastAsia="Times New Roman" w:hAnsi="inherit" w:cs="Arial"/>
          <w:b/>
          <w:bCs/>
          <w:color w:val="000000"/>
          <w:sz w:val="24"/>
          <w:szCs w:val="24"/>
        </w:rPr>
        <w:t>Game Ready Machine</w:t>
      </w:r>
      <w:r w:rsidRPr="00776E71">
        <w:rPr>
          <w:rFonts w:ascii="Arial" w:eastAsia="Times New Roman" w:hAnsi="Arial" w:cs="Arial"/>
          <w:color w:val="000000"/>
          <w:sz w:val="24"/>
          <w:szCs w:val="24"/>
        </w:rPr>
        <w:t>. The simple to use design and comfort wraps can really improve the recovery experience and help athletes get back to what they love doing most — training hard and working towards goals. Plus, cold therapy provides an increase in mobility, which can greatly help reduce feelings of stiffness and discomfort.</w:t>
      </w:r>
    </w:p>
    <w:p w:rsidR="00776E71" w:rsidRPr="00776E71" w:rsidRDefault="00776E71" w:rsidP="00776E71">
      <w:pPr>
        <w:shd w:val="clear" w:color="auto" w:fill="FFFFFF"/>
        <w:spacing w:after="0" w:line="240" w:lineRule="auto"/>
        <w:ind w:left="670"/>
        <w:textAlignment w:val="baseline"/>
        <w:rPr>
          <w:rFonts w:ascii="Arial" w:eastAsia="Times New Roman" w:hAnsi="Arial" w:cs="Arial"/>
          <w:color w:val="000000"/>
          <w:sz w:val="24"/>
          <w:szCs w:val="24"/>
        </w:rPr>
      </w:pPr>
      <w:r w:rsidRPr="00776E71">
        <w:rPr>
          <w:rFonts w:ascii="Arial" w:eastAsia="Times New Roman" w:hAnsi="Arial" w:cs="Arial"/>
          <w:color w:val="000000"/>
          <w:sz w:val="24"/>
          <w:szCs w:val="24"/>
        </w:rPr>
        <w:t>There’s no reason not to talk to us today about the benefits a </w:t>
      </w:r>
      <w:r w:rsidRPr="00776E71">
        <w:rPr>
          <w:rFonts w:ascii="inherit" w:eastAsia="Times New Roman" w:hAnsi="inherit" w:cs="Arial"/>
          <w:i/>
          <w:iCs/>
          <w:color w:val="000000"/>
          <w:sz w:val="24"/>
          <w:szCs w:val="24"/>
        </w:rPr>
        <w:t>Game Ready machine</w:t>
      </w:r>
      <w:r w:rsidRPr="00776E71">
        <w:rPr>
          <w:rFonts w:ascii="Arial" w:eastAsia="Times New Roman" w:hAnsi="Arial" w:cs="Arial"/>
          <w:color w:val="000000"/>
          <w:sz w:val="24"/>
          <w:szCs w:val="24"/>
        </w:rPr>
        <w:t> can provide to you in your time of need.</w:t>
      </w:r>
    </w:p>
    <w:p w:rsidR="00776E71" w:rsidRDefault="00776E71"/>
    <w:sectPr w:rsidR="00776E71" w:rsidSect="003714C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inherit">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3E23EB7"/>
    <w:multiLevelType w:val="multilevel"/>
    <w:tmpl w:val="5A76F6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6AB86215"/>
    <w:multiLevelType w:val="multilevel"/>
    <w:tmpl w:val="3CBC5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7E304E3C"/>
    <w:multiLevelType w:val="multilevel"/>
    <w:tmpl w:val="331AD9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oNotDisplayPageBoundaries/>
  <w:proofState w:spelling="clean" w:grammar="clean"/>
  <w:defaultTabStop w:val="720"/>
  <w:characterSpacingControl w:val="doNotCompress"/>
  <w:compat/>
  <w:rsids>
    <w:rsidRoot w:val="00776E71"/>
    <w:rsid w:val="003714C0"/>
    <w:rsid w:val="00392205"/>
    <w:rsid w:val="00776E7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14C0"/>
  </w:style>
  <w:style w:type="paragraph" w:styleId="Heading1">
    <w:name w:val="heading 1"/>
    <w:basedOn w:val="Normal"/>
    <w:link w:val="Heading1Char"/>
    <w:uiPriority w:val="9"/>
    <w:qFormat/>
    <w:rsid w:val="00776E71"/>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776E71"/>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776E71"/>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76E7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76E71"/>
    <w:rPr>
      <w:rFonts w:ascii="Tahoma" w:hAnsi="Tahoma" w:cs="Tahoma"/>
      <w:sz w:val="16"/>
      <w:szCs w:val="16"/>
    </w:rPr>
  </w:style>
  <w:style w:type="character" w:customStyle="1" w:styleId="Heading1Char">
    <w:name w:val="Heading 1 Char"/>
    <w:basedOn w:val="DefaultParagraphFont"/>
    <w:link w:val="Heading1"/>
    <w:uiPriority w:val="9"/>
    <w:rsid w:val="00776E71"/>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776E71"/>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776E71"/>
    <w:rPr>
      <w:rFonts w:ascii="Times New Roman" w:eastAsia="Times New Roman" w:hAnsi="Times New Roman" w:cs="Times New Roman"/>
      <w:b/>
      <w:bCs/>
      <w:sz w:val="27"/>
      <w:szCs w:val="27"/>
    </w:rPr>
  </w:style>
  <w:style w:type="character" w:styleId="Strong">
    <w:name w:val="Strong"/>
    <w:basedOn w:val="DefaultParagraphFont"/>
    <w:uiPriority w:val="22"/>
    <w:qFormat/>
    <w:rsid w:val="00776E71"/>
    <w:rPr>
      <w:b/>
      <w:bCs/>
    </w:rPr>
  </w:style>
  <w:style w:type="paragraph" w:styleId="NormalWeb">
    <w:name w:val="Normal (Web)"/>
    <w:basedOn w:val="Normal"/>
    <w:uiPriority w:val="99"/>
    <w:semiHidden/>
    <w:unhideWhenUsed/>
    <w:rsid w:val="00776E71"/>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776E71"/>
    <w:rPr>
      <w:i/>
      <w:iCs/>
    </w:rPr>
  </w:style>
  <w:style w:type="paragraph" w:customStyle="1" w:styleId="heading30">
    <w:name w:val="heading3"/>
    <w:basedOn w:val="Normal"/>
    <w:rsid w:val="00776E71"/>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5304132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4</Pages>
  <Words>900</Words>
  <Characters>5131</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2021-05-27T20:50:00Z</dcterms:created>
  <dcterms:modified xsi:type="dcterms:W3CDTF">2021-05-27T21:03:00Z</dcterms:modified>
</cp:coreProperties>
</file>